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D72C" w14:textId="77777777" w:rsidR="0072101C" w:rsidRPr="005100E4" w:rsidRDefault="0072101C" w:rsidP="00D92E95">
      <w:pPr>
        <w:pBdr>
          <w:top w:val="triple" w:sz="12" w:space="1" w:color="FFC000"/>
          <w:left w:val="triple" w:sz="12" w:space="4" w:color="FFC000"/>
          <w:bottom w:val="triple" w:sz="12" w:space="1" w:color="FFC000"/>
          <w:right w:val="triple" w:sz="12" w:space="4" w:color="FFC000"/>
        </w:pBdr>
        <w:shd w:val="clear" w:color="auto" w:fill="833C0B" w:themeFill="accent2" w:themeFillShade="80"/>
        <w:jc w:val="center"/>
        <w:rPr>
          <w:rFonts w:ascii="Bernard MT Condensed" w:hAnsi="Bernard MT Condensed"/>
          <w:b/>
          <w:color w:val="FFC000" w:themeColor="accent4"/>
          <w:sz w:val="36"/>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pPr>
      <w:commentRangeStart w:id="0"/>
      <w:commentRangeStart w:id="1"/>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 xml:space="preserve">“Sin mirar </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al pasado no sabríamos</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br/>
      </w: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cómo funciona el planeta”</w:t>
      </w:r>
      <w:commentRangeEnd w:id="1"/>
      <w:r w:rsidR="005100E4" w:rsidRPr="005100E4">
        <w:rPr>
          <w:rStyle w:val="Refdecomentario"/>
          <w14:textOutline w14:w="9525" w14:cap="rnd" w14:cmpd="sng" w14:algn="ctr">
            <w14:solidFill>
              <w14:schemeClr w14:val="accent2">
                <w14:lumMod w14:val="75000"/>
              </w14:schemeClr>
            </w14:solidFill>
            <w14:prstDash w14:val="solid"/>
            <w14:bevel/>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commentReference w:id="1"/>
      </w:r>
    </w:p>
    <w:p w14:paraId="2DAC6FC1" w14:textId="77777777" w:rsidR="00301403" w:rsidRPr="0072101C" w:rsidRDefault="0072101C" w:rsidP="00D92E95">
      <w:pPr>
        <w:pBdr>
          <w:top w:val="single" w:sz="8" w:space="1" w:color="C45911" w:themeColor="accent2" w:themeShade="BF" w:shadow="1"/>
          <w:left w:val="single" w:sz="8" w:space="4" w:color="C45911" w:themeColor="accent2" w:themeShade="BF" w:shadow="1"/>
          <w:bottom w:val="single" w:sz="8" w:space="1" w:color="C45911" w:themeColor="accent2" w:themeShade="BF" w:shadow="1"/>
          <w:right w:val="single" w:sz="8" w:space="4" w:color="C45911" w:themeColor="accent2" w:themeShade="BF" w:shadow="1"/>
        </w:pBdr>
        <w:shd w:val="clear" w:color="auto" w:fill="C5E0B3" w:themeFill="accent6" w:themeFillTint="66"/>
        <w:jc w:val="center"/>
        <w:rPr>
          <w:i/>
          <w:lang w:val="es-PE"/>
        </w:rPr>
      </w:pPr>
      <w:commentRangeStart w:id="2"/>
      <w:r w:rsidRPr="0072101C">
        <w:rPr>
          <w:i/>
          <w:sz w:val="20"/>
          <w:lang w:val="es-PE"/>
        </w:rPr>
        <w:t xml:space="preserve">El paleontólogo Sebastián </w:t>
      </w:r>
      <w:proofErr w:type="spellStart"/>
      <w:r w:rsidRPr="0072101C">
        <w:rPr>
          <w:i/>
          <w:sz w:val="20"/>
          <w:lang w:val="es-PE"/>
        </w:rPr>
        <w:t>Apesteguía</w:t>
      </w:r>
      <w:proofErr w:type="spellEnd"/>
      <w:r w:rsidRPr="0072101C">
        <w:rPr>
          <w:i/>
          <w:sz w:val="20"/>
          <w:lang w:val="es-PE"/>
        </w:rPr>
        <w:t xml:space="preserve"> señala que los hallazgos hechos en esta parte del mundo no tienen la misma repercusión que si lo hacen científicos de EE.UU.</w:t>
      </w:r>
      <w:commentRangeEnd w:id="0"/>
      <w:r w:rsidR="005100E4">
        <w:rPr>
          <w:rStyle w:val="Refdecomentario"/>
        </w:rPr>
        <w:commentReference w:id="0"/>
      </w:r>
      <w:commentRangeEnd w:id="2"/>
      <w:r w:rsidR="005100E4">
        <w:rPr>
          <w:rStyle w:val="Refdecomentario"/>
        </w:rPr>
        <w:commentReference w:id="2"/>
      </w:r>
    </w:p>
    <w:p w14:paraId="4B47FE81" w14:textId="77777777" w:rsidR="0072101C" w:rsidRPr="0072101C" w:rsidRDefault="0072101C" w:rsidP="00D92E95">
      <w:pPr>
        <w:jc w:val="right"/>
        <w:rPr>
          <w:i/>
          <w:lang w:val="es-PE"/>
        </w:rPr>
      </w:pPr>
      <w:commentRangeStart w:id="3"/>
      <w:r w:rsidRPr="0072101C">
        <w:rPr>
          <w:i/>
          <w:sz w:val="20"/>
          <w:lang w:val="es-PE"/>
        </w:rPr>
        <w:t xml:space="preserve">Bruno Ortiz </w:t>
      </w:r>
      <w:proofErr w:type="spellStart"/>
      <w:r w:rsidRPr="0072101C">
        <w:rPr>
          <w:i/>
          <w:sz w:val="20"/>
          <w:lang w:val="es-PE"/>
        </w:rPr>
        <w:t>Bisso</w:t>
      </w:r>
      <w:proofErr w:type="spellEnd"/>
      <w:r w:rsidRPr="0072101C">
        <w:rPr>
          <w:i/>
          <w:sz w:val="20"/>
          <w:lang w:val="es-PE"/>
        </w:rPr>
        <w:br/>
        <w:t>Diario El Comercio</w:t>
      </w:r>
      <w:commentRangeEnd w:id="3"/>
      <w:r w:rsidR="005100E4">
        <w:rPr>
          <w:rStyle w:val="Refdecomentario"/>
        </w:rPr>
        <w:commentReference w:id="3"/>
      </w:r>
    </w:p>
    <w:p w14:paraId="23FB67F7" w14:textId="77777777" w:rsidR="0072101C" w:rsidRPr="005100E4" w:rsidRDefault="0072101C" w:rsidP="00BE370F">
      <w:pPr>
        <w:spacing w:line="360" w:lineRule="auto"/>
        <w:ind w:left="1134" w:right="1134"/>
        <w:jc w:val="both"/>
        <w:rPr>
          <w:b/>
          <w:i/>
          <w:color w:val="C45911" w:themeColor="accent2" w:themeShade="BF"/>
          <w:sz w:val="28"/>
          <w:lang w:val="es-PE"/>
        </w:rPr>
      </w:pPr>
      <w:commentRangeStart w:id="4"/>
      <w:commentRangeStart w:id="5"/>
      <w:commentRangeStart w:id="6"/>
      <w:r w:rsidRPr="005100E4">
        <w:rPr>
          <w:b/>
          <w:i/>
          <w:color w:val="C45911" w:themeColor="accent2" w:themeShade="BF"/>
          <w:sz w:val="28"/>
          <w:lang w:val="es-PE"/>
        </w:rPr>
        <w:t xml:space="preserve">Con casi 50 expediciones a cuestas en Sudamérica, en EE.UU. y Europa, Sebastián </w:t>
      </w:r>
      <w:proofErr w:type="spellStart"/>
      <w:r w:rsidRPr="005100E4">
        <w:rPr>
          <w:b/>
          <w:i/>
          <w:color w:val="C45911" w:themeColor="accent2" w:themeShade="BF"/>
          <w:sz w:val="28"/>
          <w:lang w:val="es-PE"/>
        </w:rPr>
        <w:t>Apesteguía</w:t>
      </w:r>
      <w:proofErr w:type="spellEnd"/>
      <w:r w:rsidRPr="005100E4">
        <w:rPr>
          <w:b/>
          <w:i/>
          <w:color w:val="C45911" w:themeColor="accent2" w:themeShade="BF"/>
          <w:sz w:val="28"/>
          <w:lang w:val="es-PE"/>
        </w:rPr>
        <w:t xml:space="preserve"> volvió a captar la atención de los medios tras el hallazgo de un nuevo tipo de dinosaurio carnívoro en Argentina. El Comercio conversó con él sobre la importancia de la paleontología y sobre nuevos</w:t>
      </w:r>
      <w:r w:rsidRPr="005100E4">
        <w:rPr>
          <w:b/>
          <w:i/>
          <w:color w:val="C45911" w:themeColor="accent2" w:themeShade="BF"/>
          <w:sz w:val="28"/>
          <w:lang w:val="es-PE"/>
        </w:rPr>
        <w:t xml:space="preserve"> restos hallados en Sudamérica.</w:t>
      </w:r>
      <w:commentRangeEnd w:id="6"/>
      <w:r w:rsidR="005100E4" w:rsidRPr="005100E4">
        <w:rPr>
          <w:rStyle w:val="Refdecomentario"/>
          <w:b/>
          <w:i/>
          <w:color w:val="C45911" w:themeColor="accent2" w:themeShade="BF"/>
          <w:sz w:val="20"/>
        </w:rPr>
        <w:commentReference w:id="6"/>
      </w:r>
    </w:p>
    <w:p w14:paraId="7ED0450B" w14:textId="77777777" w:rsidR="0072101C" w:rsidRPr="0072101C" w:rsidRDefault="0072101C" w:rsidP="00C66B1D">
      <w:pPr>
        <w:shd w:val="clear" w:color="auto" w:fill="C00000"/>
        <w:spacing w:after="0" w:line="360" w:lineRule="auto"/>
        <w:jc w:val="both"/>
        <w:rPr>
          <w:b/>
          <w:color w:val="FFFF00"/>
          <w:lang w:val="es-PE"/>
        </w:rPr>
      </w:pPr>
      <w:commentRangeStart w:id="7"/>
      <w:r w:rsidRPr="0072101C">
        <w:rPr>
          <w:b/>
          <w:color w:val="FFFF00"/>
          <w:lang w:val="es-PE"/>
        </w:rPr>
        <w:t>¿CÓMO NACE SU INTERÉS POR LAS CIENCIAS Y POR LOS DINOSAURIOS?</w:t>
      </w:r>
      <w:commentRangeEnd w:id="7"/>
      <w:r w:rsidR="005100E4">
        <w:rPr>
          <w:rStyle w:val="Refdecomentario"/>
        </w:rPr>
        <w:commentReference w:id="7"/>
      </w:r>
    </w:p>
    <w:p w14:paraId="16F5C0CB" w14:textId="77777777" w:rsidR="0072101C" w:rsidRPr="0072101C" w:rsidRDefault="0072101C" w:rsidP="00C66B1D">
      <w:pPr>
        <w:spacing w:line="360" w:lineRule="auto"/>
        <w:ind w:firstLine="720"/>
        <w:jc w:val="both"/>
        <w:rPr>
          <w:lang w:val="es-PE"/>
        </w:rPr>
      </w:pPr>
      <w:commentRangeStart w:id="8"/>
      <w:r w:rsidRPr="0072101C">
        <w:rPr>
          <w:lang w:val="es-PE"/>
        </w:rPr>
        <w:t>Estuve interesado siempre; a los 6 años me encantaban los dinosaurios. Eso sí, me gustaba ver documentale</w:t>
      </w:r>
      <w:r>
        <w:rPr>
          <w:lang w:val="es-PE"/>
        </w:rPr>
        <w:t xml:space="preserve">s como los de Jacques </w:t>
      </w:r>
      <w:proofErr w:type="spellStart"/>
      <w:r>
        <w:rPr>
          <w:lang w:val="es-PE"/>
        </w:rPr>
        <w:t>Cousteau</w:t>
      </w:r>
      <w:proofErr w:type="spellEnd"/>
      <w:r>
        <w:rPr>
          <w:lang w:val="es-PE"/>
        </w:rPr>
        <w:t>.</w:t>
      </w:r>
      <w:commentRangeEnd w:id="8"/>
      <w:r w:rsidR="002476D2">
        <w:rPr>
          <w:rStyle w:val="Refdecomentario"/>
        </w:rPr>
        <w:commentReference w:id="8"/>
      </w:r>
    </w:p>
    <w:p w14:paraId="6CF1E0B8"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¿ES CIERTO QUE FUE CON SUS COMPAÑEROS DEL MUSEO A VER “JURASSIC PARK” Y NO PUDO TERMINAR DE VERLA PORQUE SE EMOCIONÓ DEMASIADO? </w:t>
      </w:r>
    </w:p>
    <w:p w14:paraId="1646DCCC" w14:textId="77777777" w:rsidR="0072101C" w:rsidRDefault="0072101C" w:rsidP="00C66B1D">
      <w:pPr>
        <w:spacing w:line="360" w:lineRule="auto"/>
        <w:ind w:firstLine="720"/>
        <w:jc w:val="both"/>
        <w:rPr>
          <w:lang w:val="es-PE"/>
        </w:rPr>
      </w:pPr>
      <w:r w:rsidRPr="0072101C">
        <w:rPr>
          <w:lang w:val="es-PE"/>
        </w:rPr>
        <w:t xml:space="preserve">Sí. Sobre </w:t>
      </w:r>
      <w:proofErr w:type="gramStart"/>
      <w:r w:rsidRPr="0072101C">
        <w:rPr>
          <w:lang w:val="es-PE"/>
        </w:rPr>
        <w:t>todo</w:t>
      </w:r>
      <w:proofErr w:type="gramEnd"/>
      <w:r w:rsidRPr="0072101C">
        <w:rPr>
          <w:lang w:val="es-PE"/>
        </w:rPr>
        <w:t xml:space="preserve"> en la parte donde aparece el </w:t>
      </w:r>
      <w:proofErr w:type="spellStart"/>
      <w:r w:rsidRPr="0072101C">
        <w:rPr>
          <w:lang w:val="es-PE"/>
        </w:rPr>
        <w:t>braquiosaurio</w:t>
      </w:r>
      <w:proofErr w:type="spellEnd"/>
      <w:r w:rsidRPr="0072101C">
        <w:rPr>
          <w:lang w:val="es-PE"/>
        </w:rPr>
        <w:t>. Recién pude verlo la segunda vez que vi la película.</w:t>
      </w:r>
    </w:p>
    <w:p w14:paraId="37912B97"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¿LOS DINOSAURIOS ABUNDARON SOLO EN ARGENTINA O EN TODA SUDAMÉRICA?</w:t>
      </w:r>
    </w:p>
    <w:p w14:paraId="57422382" w14:textId="77777777" w:rsidR="0072101C" w:rsidRPr="0072101C" w:rsidRDefault="0072101C" w:rsidP="00C66B1D">
      <w:pPr>
        <w:spacing w:line="360" w:lineRule="auto"/>
        <w:ind w:firstLine="720"/>
        <w:jc w:val="both"/>
        <w:rPr>
          <w:lang w:val="es-PE"/>
        </w:rPr>
      </w:pPr>
      <w:r w:rsidRPr="0072101C">
        <w:rPr>
          <w:lang w:val="es-PE"/>
        </w:rPr>
        <w:t>Los dinosaurios vivieron en todas partes, pero no en todas partes se preservaron. Y de los sitios donde se preservaron, debe haber interés en encontrarlos y estudiarlos. A pesar de que, por ejemplo, se conocen dinosaurios de Argentina desde 1893, no fue hasta los ochenta en que hubo interés en hallarlos y la decisión política de fortalecer las ciencias. En nuestra región tenemos un muestrario de todas las épocas tanto anteriores, coetáneas y</w:t>
      </w:r>
      <w:r>
        <w:rPr>
          <w:lang w:val="es-PE"/>
        </w:rPr>
        <w:t xml:space="preserve"> posteriores a los dinosaurios.</w:t>
      </w:r>
    </w:p>
    <w:p w14:paraId="1F592266"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¿CÓMO FUE EL DESCUBRIMIENTO DEL ‘GUALICHO SHINYAE’ EN EL 2016? </w:t>
      </w:r>
    </w:p>
    <w:p w14:paraId="3989534F" w14:textId="77777777" w:rsidR="002476D2" w:rsidRDefault="0072101C" w:rsidP="00C66B1D">
      <w:pPr>
        <w:spacing w:line="360" w:lineRule="auto"/>
        <w:ind w:firstLine="720"/>
        <w:jc w:val="both"/>
        <w:rPr>
          <w:lang w:val="es-PE"/>
        </w:rPr>
      </w:pPr>
      <w:r w:rsidRPr="0072101C">
        <w:rPr>
          <w:lang w:val="es-PE"/>
        </w:rPr>
        <w:lastRenderedPageBreak/>
        <w:t xml:space="preserve">En el 2007, en un convenio con el Dr. Peter </w:t>
      </w:r>
      <w:proofErr w:type="spellStart"/>
      <w:r w:rsidRPr="0072101C">
        <w:rPr>
          <w:lang w:val="es-PE"/>
        </w:rPr>
        <w:t>Makovicky</w:t>
      </w:r>
      <w:proofErr w:type="spellEnd"/>
      <w:r w:rsidRPr="0072101C">
        <w:rPr>
          <w:lang w:val="es-PE"/>
        </w:rPr>
        <w:t xml:space="preserve">, del Field </w:t>
      </w:r>
      <w:proofErr w:type="spellStart"/>
      <w:r w:rsidRPr="0072101C">
        <w:rPr>
          <w:lang w:val="es-PE"/>
        </w:rPr>
        <w:t>Museum</w:t>
      </w:r>
      <w:proofErr w:type="spellEnd"/>
      <w:r w:rsidRPr="0072101C">
        <w:rPr>
          <w:lang w:val="es-PE"/>
        </w:rPr>
        <w:t xml:space="preserve"> de Chicago, hicimos una expedición conjunta con el fin de buscar y colectar aquellos restos y los que aparecieran. Tras un mes de trabajo se hallaron dos esqueletos de dinosaurios herbívoros y excrementos fosilizados de dinosaurios. La jefa de técnicos del Field </w:t>
      </w:r>
      <w:proofErr w:type="spellStart"/>
      <w:r w:rsidRPr="0072101C">
        <w:rPr>
          <w:lang w:val="es-PE"/>
        </w:rPr>
        <w:t>Museum</w:t>
      </w:r>
      <w:proofErr w:type="spellEnd"/>
      <w:r w:rsidRPr="0072101C">
        <w:rPr>
          <w:lang w:val="es-PE"/>
        </w:rPr>
        <w:t xml:space="preserve">, </w:t>
      </w:r>
      <w:proofErr w:type="spellStart"/>
      <w:r w:rsidRPr="0072101C">
        <w:rPr>
          <w:lang w:val="es-PE"/>
        </w:rPr>
        <w:t>Akiko</w:t>
      </w:r>
      <w:proofErr w:type="spellEnd"/>
      <w:r w:rsidRPr="0072101C">
        <w:rPr>
          <w:lang w:val="es-PE"/>
        </w:rPr>
        <w:t xml:space="preserve"> </w:t>
      </w:r>
      <w:proofErr w:type="spellStart"/>
      <w:r w:rsidRPr="0072101C">
        <w:rPr>
          <w:lang w:val="es-PE"/>
        </w:rPr>
        <w:t>Shinya</w:t>
      </w:r>
      <w:proofErr w:type="spellEnd"/>
      <w:r w:rsidRPr="0072101C">
        <w:rPr>
          <w:lang w:val="es-PE"/>
        </w:rPr>
        <w:t>, halló el 13 de febrero el esqueleto casi completo de un dinosaurio carnívoro. Pocos días después, uno de los dos vehículos volcó y, aunque sin daños humanos graves, la campaña debió interrumpirse y el dinosaurio no pudo ser colectado. Se le cubrió con yeso para protegerlo. En la temporada siguiente, nuevas autoridades provinciales impidieron continuar los trabajos y finalmente el dinosaurio desapareció. Tiempo después se supo que había sido colectado por personal del Museo Patagónico de Ciencias Naturales. El espécimen fue preparado y mucho tiempo transcurrió, además de problemas diversos, incluyendo cambio de autoridades, hasta que pudo ser estudiado.</w:t>
      </w:r>
      <w:commentRangeEnd w:id="4"/>
      <w:r w:rsidR="005100E4">
        <w:rPr>
          <w:rStyle w:val="Refdecomentario"/>
        </w:rPr>
        <w:commentReference w:id="4"/>
      </w:r>
      <w:commentRangeEnd w:id="5"/>
    </w:p>
    <w:p w14:paraId="644DD6A3" w14:textId="77777777" w:rsidR="002476D2" w:rsidRDefault="002476D2">
      <w:pPr>
        <w:rPr>
          <w:lang w:val="es-PE"/>
        </w:rPr>
      </w:pPr>
      <w:r>
        <w:rPr>
          <w:lang w:val="es-PE"/>
        </w:rPr>
        <w:br w:type="page"/>
      </w:r>
    </w:p>
    <w:p w14:paraId="19301C5C" w14:textId="77777777" w:rsidR="0072101C" w:rsidRPr="002476D2" w:rsidRDefault="005100E4" w:rsidP="002476D2">
      <w:pPr>
        <w:shd w:val="clear" w:color="auto" w:fill="9CC2E5" w:themeFill="accent1" w:themeFillTint="99"/>
        <w:jc w:val="center"/>
        <w:rPr>
          <w:b/>
          <w:sz w:val="28"/>
          <w:u w:val="single"/>
          <w:lang w:val="es-PE"/>
        </w:rPr>
      </w:pPr>
      <w:r w:rsidRPr="002476D2">
        <w:rPr>
          <w:rStyle w:val="Refdecomentario"/>
          <w:b/>
          <w:sz w:val="20"/>
          <w:u w:val="single"/>
        </w:rPr>
        <w:lastRenderedPageBreak/>
        <w:commentReference w:id="5"/>
      </w:r>
      <w:r w:rsidR="002476D2" w:rsidRPr="002476D2">
        <w:rPr>
          <w:b/>
          <w:sz w:val="28"/>
          <w:u w:val="single"/>
          <w:lang w:val="es-PE"/>
        </w:rPr>
        <w:t>CARACTERÍSTICAS DE UN LÍDER</w:t>
      </w:r>
    </w:p>
    <w:p w14:paraId="38BC0591" w14:textId="77777777" w:rsidR="00CB6017" w:rsidRPr="00C66B1D" w:rsidRDefault="002476D2" w:rsidP="00C66B1D">
      <w:pPr>
        <w:pStyle w:val="Prrafodelista"/>
        <w:numPr>
          <w:ilvl w:val="0"/>
          <w:numId w:val="3"/>
        </w:numPr>
        <w:jc w:val="both"/>
        <w:rPr>
          <w:b/>
          <w:lang w:val="es-PE"/>
        </w:rPr>
      </w:pPr>
      <w:commentRangeStart w:id="9"/>
      <w:r w:rsidRPr="00C66B1D">
        <w:rPr>
          <w:b/>
          <w:lang w:val="es-PE"/>
        </w:rPr>
        <w:t>C</w:t>
      </w:r>
      <w:r w:rsidR="00CB6017" w:rsidRPr="00C66B1D">
        <w:rPr>
          <w:b/>
          <w:lang w:val="es-PE"/>
        </w:rPr>
        <w:t>apacidad de comunicarse.</w:t>
      </w:r>
    </w:p>
    <w:p w14:paraId="2BA950C7" w14:textId="77777777" w:rsidR="00CB6017" w:rsidRPr="00C66B1D" w:rsidRDefault="002476D2" w:rsidP="003D5CDD">
      <w:pPr>
        <w:pStyle w:val="Prrafodelista"/>
        <w:numPr>
          <w:ilvl w:val="1"/>
          <w:numId w:val="3"/>
        </w:numPr>
        <w:jc w:val="both"/>
        <w:rPr>
          <w:lang w:val="es-PE"/>
        </w:rPr>
      </w:pPr>
      <w:r w:rsidRPr="00C66B1D">
        <w:rPr>
          <w:lang w:val="es-PE"/>
        </w:rPr>
        <w:t xml:space="preserve">La comunicación es en dos sentidos. </w:t>
      </w:r>
    </w:p>
    <w:p w14:paraId="453FEB5D" w14:textId="77777777" w:rsidR="00CB6017" w:rsidRPr="00C66B1D" w:rsidRDefault="002476D2" w:rsidP="003D5CDD">
      <w:pPr>
        <w:pStyle w:val="Prrafodelista"/>
        <w:numPr>
          <w:ilvl w:val="1"/>
          <w:numId w:val="3"/>
        </w:numPr>
        <w:jc w:val="both"/>
        <w:rPr>
          <w:lang w:val="es-PE"/>
        </w:rPr>
      </w:pPr>
      <w:r w:rsidRPr="00C66B1D">
        <w:rPr>
          <w:lang w:val="es-PE"/>
        </w:rPr>
        <w:t xml:space="preserve">Debe expresar claramente sus ideas y sus instrucciones, y lograr que su gente las escuche y las entienda. </w:t>
      </w:r>
    </w:p>
    <w:p w14:paraId="65BCB389" w14:textId="198CAFC6" w:rsidR="002476D2" w:rsidRPr="00C66B1D" w:rsidRDefault="002476D2" w:rsidP="003D5CDD">
      <w:pPr>
        <w:pStyle w:val="Prrafodelista"/>
        <w:numPr>
          <w:ilvl w:val="1"/>
          <w:numId w:val="3"/>
        </w:numPr>
        <w:jc w:val="both"/>
        <w:rPr>
          <w:lang w:val="es-PE"/>
        </w:rPr>
      </w:pPr>
      <w:r w:rsidRPr="00C66B1D">
        <w:rPr>
          <w:lang w:val="es-PE"/>
        </w:rPr>
        <w:t>También debe saber "escuchar" y considerar lo que el grupo al que dirige le expresa.</w:t>
      </w:r>
    </w:p>
    <w:p w14:paraId="50BDC6CF" w14:textId="77777777" w:rsidR="00CB6017" w:rsidRPr="00C66B1D" w:rsidRDefault="002476D2" w:rsidP="00C66B1D">
      <w:pPr>
        <w:pStyle w:val="Prrafodelista"/>
        <w:numPr>
          <w:ilvl w:val="0"/>
          <w:numId w:val="3"/>
        </w:numPr>
        <w:jc w:val="both"/>
        <w:rPr>
          <w:lang w:val="es-PE"/>
        </w:rPr>
      </w:pPr>
      <w:r w:rsidRPr="00C66B1D">
        <w:rPr>
          <w:b/>
          <w:lang w:val="es-PE"/>
        </w:rPr>
        <w:t>Inteligencia emocional.</w:t>
      </w:r>
      <w:r w:rsidRPr="00C66B1D">
        <w:rPr>
          <w:lang w:val="es-PE"/>
        </w:rPr>
        <w:t xml:space="preserve"> </w:t>
      </w:r>
    </w:p>
    <w:p w14:paraId="026FA5E3" w14:textId="77777777" w:rsidR="00CB6017" w:rsidRPr="00C66B1D" w:rsidRDefault="002476D2" w:rsidP="003D5CDD">
      <w:pPr>
        <w:pStyle w:val="Prrafodelista"/>
        <w:numPr>
          <w:ilvl w:val="1"/>
          <w:numId w:val="3"/>
        </w:numPr>
        <w:jc w:val="both"/>
        <w:rPr>
          <w:lang w:val="es-PE"/>
        </w:rPr>
      </w:pPr>
      <w:proofErr w:type="spellStart"/>
      <w:r w:rsidRPr="00C66B1D">
        <w:rPr>
          <w:lang w:val="es-PE"/>
        </w:rPr>
        <w:t>Salovey</w:t>
      </w:r>
      <w:proofErr w:type="spellEnd"/>
      <w:r w:rsidRPr="00C66B1D">
        <w:rPr>
          <w:lang w:val="es-PE"/>
        </w:rPr>
        <w:t xml:space="preserve"> y Mayer (1990) definieron inicialmente la Inteligencia Emocional como</w:t>
      </w:r>
      <w:r w:rsidR="00CB6017" w:rsidRPr="00C66B1D">
        <w:rPr>
          <w:lang w:val="es-PE"/>
        </w:rPr>
        <w:t>:</w:t>
      </w:r>
    </w:p>
    <w:p w14:paraId="62F5B4FE" w14:textId="77777777" w:rsidR="00CB6017" w:rsidRPr="00C66B1D" w:rsidRDefault="00CB6017" w:rsidP="003D5CDD">
      <w:pPr>
        <w:pStyle w:val="Prrafodelista"/>
        <w:numPr>
          <w:ilvl w:val="1"/>
          <w:numId w:val="3"/>
        </w:numPr>
        <w:jc w:val="both"/>
        <w:rPr>
          <w:lang w:val="es-PE"/>
        </w:rPr>
      </w:pPr>
      <w:r w:rsidRPr="00C66B1D">
        <w:rPr>
          <w:lang w:val="es-PE"/>
        </w:rPr>
        <w:t>L</w:t>
      </w:r>
      <w:r w:rsidR="002476D2" w:rsidRPr="00C66B1D">
        <w:rPr>
          <w:lang w:val="es-PE"/>
        </w:rPr>
        <w:t>a habilidad para manejar los sentimientos y emociones propios y de los demás, de discriminar entre ellos y utilizar esta información para guiar el pensamiento y la acción.</w:t>
      </w:r>
    </w:p>
    <w:p w14:paraId="13407EDE" w14:textId="703FDE86" w:rsidR="002476D2" w:rsidRPr="00C66B1D" w:rsidRDefault="002476D2" w:rsidP="003D5CDD">
      <w:pPr>
        <w:pStyle w:val="Prrafodelista"/>
        <w:numPr>
          <w:ilvl w:val="1"/>
          <w:numId w:val="3"/>
        </w:numPr>
        <w:jc w:val="both"/>
        <w:rPr>
          <w:lang w:val="es-PE"/>
        </w:rPr>
      </w:pPr>
      <w:r w:rsidRPr="00C66B1D">
        <w:rPr>
          <w:lang w:val="es-PE"/>
        </w:rPr>
        <w:t>Los sentimientos mueven a la gente, sin inteligencia e</w:t>
      </w:r>
      <w:r w:rsidR="00CB6017" w:rsidRPr="00C66B1D">
        <w:rPr>
          <w:lang w:val="es-PE"/>
        </w:rPr>
        <w:t>mocional no se puede ser líder.</w:t>
      </w:r>
    </w:p>
    <w:p w14:paraId="47DD7CF4" w14:textId="77777777" w:rsidR="00CB6017" w:rsidRPr="00C66B1D" w:rsidRDefault="002476D2" w:rsidP="00C66B1D">
      <w:pPr>
        <w:pStyle w:val="Prrafodelista"/>
        <w:numPr>
          <w:ilvl w:val="0"/>
          <w:numId w:val="3"/>
        </w:numPr>
        <w:jc w:val="both"/>
        <w:rPr>
          <w:lang w:val="es-PE"/>
        </w:rPr>
      </w:pPr>
      <w:r w:rsidRPr="00C66B1D">
        <w:rPr>
          <w:b/>
          <w:lang w:val="es-PE"/>
        </w:rPr>
        <w:t>Capacidad de establecer metas y objetivos.</w:t>
      </w:r>
      <w:r w:rsidRPr="00C66B1D">
        <w:rPr>
          <w:lang w:val="es-PE"/>
        </w:rPr>
        <w:t xml:space="preserve"> </w:t>
      </w:r>
    </w:p>
    <w:p w14:paraId="461ECB6B" w14:textId="77777777" w:rsidR="00CB6017" w:rsidRPr="00C66B1D" w:rsidRDefault="002476D2" w:rsidP="003D5CDD">
      <w:pPr>
        <w:pStyle w:val="Prrafodelista"/>
        <w:numPr>
          <w:ilvl w:val="1"/>
          <w:numId w:val="3"/>
        </w:numPr>
        <w:jc w:val="both"/>
        <w:rPr>
          <w:lang w:val="es-PE"/>
        </w:rPr>
      </w:pPr>
      <w:r w:rsidRPr="00C66B1D">
        <w:rPr>
          <w:lang w:val="es-PE"/>
        </w:rPr>
        <w:t xml:space="preserve">Para dirigir un grupo, hay que saber a </w:t>
      </w:r>
      <w:proofErr w:type="spellStart"/>
      <w:r w:rsidRPr="00C66B1D">
        <w:rPr>
          <w:lang w:val="es-PE"/>
        </w:rPr>
        <w:t>donde</w:t>
      </w:r>
      <w:proofErr w:type="spellEnd"/>
      <w:r w:rsidRPr="00C66B1D">
        <w:rPr>
          <w:lang w:val="es-PE"/>
        </w:rPr>
        <w:t xml:space="preserve"> llevarlo. </w:t>
      </w:r>
    </w:p>
    <w:p w14:paraId="7C4FFF85" w14:textId="77777777" w:rsidR="00CB6017" w:rsidRPr="00C66B1D" w:rsidRDefault="002476D2" w:rsidP="003D5CDD">
      <w:pPr>
        <w:pStyle w:val="Prrafodelista"/>
        <w:numPr>
          <w:ilvl w:val="1"/>
          <w:numId w:val="3"/>
        </w:numPr>
        <w:jc w:val="both"/>
        <w:rPr>
          <w:lang w:val="es-PE"/>
        </w:rPr>
      </w:pPr>
      <w:r w:rsidRPr="00C66B1D">
        <w:rPr>
          <w:lang w:val="es-PE"/>
        </w:rPr>
        <w:t xml:space="preserve">Sin una meta clara, ningún esfuerzo será suficiente. </w:t>
      </w:r>
    </w:p>
    <w:p w14:paraId="43F0937A" w14:textId="77777777" w:rsidR="00CB6017" w:rsidRPr="00C66B1D" w:rsidRDefault="002476D2" w:rsidP="003D5CDD">
      <w:pPr>
        <w:pStyle w:val="Prrafodelista"/>
        <w:numPr>
          <w:ilvl w:val="1"/>
          <w:numId w:val="3"/>
        </w:numPr>
        <w:jc w:val="both"/>
        <w:rPr>
          <w:lang w:val="es-PE"/>
        </w:rPr>
      </w:pPr>
      <w:r w:rsidRPr="00C66B1D">
        <w:rPr>
          <w:lang w:val="es-PE"/>
        </w:rPr>
        <w:t xml:space="preserve">Las metas deben ser congruentes con las capacidades del grupo. </w:t>
      </w:r>
    </w:p>
    <w:p w14:paraId="2C4FB3EF" w14:textId="240A8DD9" w:rsidR="002476D2" w:rsidRPr="00C66B1D" w:rsidRDefault="002476D2" w:rsidP="003D5CDD">
      <w:pPr>
        <w:pStyle w:val="Prrafodelista"/>
        <w:numPr>
          <w:ilvl w:val="1"/>
          <w:numId w:val="3"/>
        </w:numPr>
        <w:jc w:val="both"/>
        <w:rPr>
          <w:lang w:val="es-PE"/>
        </w:rPr>
      </w:pPr>
      <w:r w:rsidRPr="00C66B1D">
        <w:rPr>
          <w:lang w:val="es-PE"/>
        </w:rPr>
        <w:t>De nada sirve establecer objetivos que no se pueden cumplir.</w:t>
      </w:r>
    </w:p>
    <w:p w14:paraId="33A2750B" w14:textId="77777777" w:rsidR="00CB6017" w:rsidRPr="00C66B1D" w:rsidRDefault="002476D2" w:rsidP="00C66B1D">
      <w:pPr>
        <w:pStyle w:val="Prrafodelista"/>
        <w:numPr>
          <w:ilvl w:val="0"/>
          <w:numId w:val="3"/>
        </w:numPr>
        <w:jc w:val="both"/>
        <w:rPr>
          <w:lang w:val="es-PE"/>
        </w:rPr>
      </w:pPr>
      <w:r w:rsidRPr="00C66B1D">
        <w:rPr>
          <w:b/>
          <w:lang w:val="es-PE"/>
        </w:rPr>
        <w:t>Capacidad de planeación.</w:t>
      </w:r>
      <w:r w:rsidRPr="00C66B1D">
        <w:rPr>
          <w:lang w:val="es-PE"/>
        </w:rPr>
        <w:t xml:space="preserve"> </w:t>
      </w:r>
    </w:p>
    <w:p w14:paraId="5D1A1953" w14:textId="77777777" w:rsidR="00CB6017" w:rsidRPr="00C66B1D" w:rsidRDefault="002476D2" w:rsidP="003D5CDD">
      <w:pPr>
        <w:pStyle w:val="Prrafodelista"/>
        <w:numPr>
          <w:ilvl w:val="1"/>
          <w:numId w:val="3"/>
        </w:numPr>
        <w:jc w:val="both"/>
        <w:rPr>
          <w:lang w:val="es-PE"/>
        </w:rPr>
      </w:pPr>
      <w:r w:rsidRPr="00C66B1D">
        <w:rPr>
          <w:lang w:val="es-PE"/>
        </w:rPr>
        <w:t xml:space="preserve">Una vez establecida la meta, es necesario hacer un plan para llegar a ella. </w:t>
      </w:r>
    </w:p>
    <w:p w14:paraId="08B6B4E4" w14:textId="7A7106AD" w:rsidR="002476D2" w:rsidRPr="00C66B1D" w:rsidRDefault="002476D2" w:rsidP="003D5CDD">
      <w:pPr>
        <w:pStyle w:val="Prrafodelista"/>
        <w:numPr>
          <w:ilvl w:val="1"/>
          <w:numId w:val="3"/>
        </w:numPr>
        <w:jc w:val="both"/>
        <w:rPr>
          <w:lang w:val="es-PE"/>
        </w:rPr>
      </w:pPr>
      <w:r w:rsidRPr="00C66B1D">
        <w:rPr>
          <w:lang w:val="es-PE"/>
        </w:rPr>
        <w:t>En ese plan se deben definir las acciones que se deben cumplir, el momento en que se deben realizar, las personas encargadas de ellas, los recursos necesarios, etc.</w:t>
      </w:r>
    </w:p>
    <w:p w14:paraId="3CABDF99"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conoce sus fortalezas y las aprovecha al máximo. </w:t>
      </w:r>
    </w:p>
    <w:p w14:paraId="644632DE" w14:textId="4D4A765E" w:rsidR="002476D2" w:rsidRPr="00C66B1D" w:rsidRDefault="002476D2" w:rsidP="003D5CDD">
      <w:pPr>
        <w:pStyle w:val="Prrafodelista"/>
        <w:numPr>
          <w:ilvl w:val="1"/>
          <w:numId w:val="3"/>
        </w:numPr>
        <w:jc w:val="both"/>
        <w:rPr>
          <w:lang w:val="es-PE"/>
        </w:rPr>
      </w:pPr>
      <w:r w:rsidRPr="00C66B1D">
        <w:rPr>
          <w:lang w:val="es-PE"/>
        </w:rPr>
        <w:t xml:space="preserve">Por supuesto también sabe </w:t>
      </w:r>
      <w:proofErr w:type="spellStart"/>
      <w:r w:rsidRPr="00C66B1D">
        <w:rPr>
          <w:lang w:val="es-PE"/>
        </w:rPr>
        <w:t>cuales</w:t>
      </w:r>
      <w:proofErr w:type="spellEnd"/>
      <w:r w:rsidRPr="00C66B1D">
        <w:rPr>
          <w:lang w:val="es-PE"/>
        </w:rPr>
        <w:t xml:space="preserve"> son sus debilidades y busca subsanarlas.</w:t>
      </w:r>
    </w:p>
    <w:p w14:paraId="2B3345D3"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crece y hace crecer a su gente. </w:t>
      </w:r>
    </w:p>
    <w:p w14:paraId="543DF8F6" w14:textId="77777777" w:rsidR="00CB6017" w:rsidRPr="00C66B1D" w:rsidRDefault="002476D2" w:rsidP="003D5CDD">
      <w:pPr>
        <w:pStyle w:val="Prrafodelista"/>
        <w:numPr>
          <w:ilvl w:val="1"/>
          <w:numId w:val="3"/>
        </w:numPr>
        <w:jc w:val="both"/>
        <w:rPr>
          <w:lang w:val="es-PE"/>
        </w:rPr>
      </w:pPr>
      <w:r w:rsidRPr="00C66B1D">
        <w:rPr>
          <w:lang w:val="es-PE"/>
        </w:rPr>
        <w:t xml:space="preserve">Para crecer, no se aferra a su puesto y actividades actuales. </w:t>
      </w:r>
    </w:p>
    <w:p w14:paraId="4C751A40" w14:textId="77777777" w:rsidR="00CB6017" w:rsidRPr="00C66B1D" w:rsidRDefault="002476D2" w:rsidP="003D5CDD">
      <w:pPr>
        <w:pStyle w:val="Prrafodelista"/>
        <w:numPr>
          <w:ilvl w:val="1"/>
          <w:numId w:val="3"/>
        </w:numPr>
        <w:jc w:val="both"/>
        <w:rPr>
          <w:lang w:val="es-PE"/>
        </w:rPr>
      </w:pPr>
      <w:r w:rsidRPr="00C66B1D">
        <w:rPr>
          <w:lang w:val="es-PE"/>
        </w:rPr>
        <w:t xml:space="preserve">Siempre ve hacia arriba. </w:t>
      </w:r>
    </w:p>
    <w:p w14:paraId="741A56A5" w14:textId="6884DF3D" w:rsidR="002476D2" w:rsidRPr="00C66B1D" w:rsidRDefault="002476D2" w:rsidP="003D5CDD">
      <w:pPr>
        <w:pStyle w:val="Prrafodelista"/>
        <w:numPr>
          <w:ilvl w:val="1"/>
          <w:numId w:val="3"/>
        </w:numPr>
        <w:jc w:val="both"/>
        <w:rPr>
          <w:lang w:val="es-PE"/>
        </w:rPr>
      </w:pPr>
      <w:r w:rsidRPr="00C66B1D">
        <w:rPr>
          <w:lang w:val="es-PE"/>
        </w:rPr>
        <w:t>Para crecer, enseña a su gente, delega funciones y crea oportunidades para todos.</w:t>
      </w:r>
    </w:p>
    <w:p w14:paraId="2920BB07" w14:textId="77777777" w:rsidR="00CB6017" w:rsidRPr="00C66B1D" w:rsidRDefault="002476D2" w:rsidP="00C66B1D">
      <w:pPr>
        <w:pStyle w:val="Prrafodelista"/>
        <w:numPr>
          <w:ilvl w:val="0"/>
          <w:numId w:val="3"/>
        </w:numPr>
        <w:jc w:val="both"/>
        <w:rPr>
          <w:lang w:val="es-PE"/>
        </w:rPr>
      </w:pPr>
      <w:r w:rsidRPr="00C66B1D">
        <w:rPr>
          <w:b/>
          <w:lang w:val="es-PE"/>
        </w:rPr>
        <w:t>Tiene carisma.</w:t>
      </w:r>
      <w:r w:rsidRPr="00C66B1D">
        <w:rPr>
          <w:lang w:val="es-PE"/>
        </w:rPr>
        <w:t xml:space="preserve"> </w:t>
      </w:r>
    </w:p>
    <w:p w14:paraId="78FCA30C" w14:textId="77777777" w:rsidR="00CB6017" w:rsidRPr="00C66B1D" w:rsidRDefault="002476D2" w:rsidP="003D5CDD">
      <w:pPr>
        <w:pStyle w:val="Prrafodelista"/>
        <w:numPr>
          <w:ilvl w:val="1"/>
          <w:numId w:val="3"/>
        </w:numPr>
        <w:jc w:val="both"/>
        <w:rPr>
          <w:lang w:val="es-PE"/>
        </w:rPr>
      </w:pPr>
      <w:r w:rsidRPr="00C66B1D">
        <w:rPr>
          <w:lang w:val="es-PE"/>
        </w:rPr>
        <w:t xml:space="preserve">Carisma es el don de atraer y caer bien, llamar la atención y ser agradable a los ojos de las personas. </w:t>
      </w:r>
    </w:p>
    <w:p w14:paraId="3F61155F" w14:textId="77777777" w:rsidR="00CB6017" w:rsidRPr="00C66B1D" w:rsidRDefault="002476D2" w:rsidP="003D5CDD">
      <w:pPr>
        <w:pStyle w:val="Prrafodelista"/>
        <w:numPr>
          <w:ilvl w:val="1"/>
          <w:numId w:val="3"/>
        </w:numPr>
        <w:jc w:val="both"/>
        <w:rPr>
          <w:lang w:val="es-PE"/>
        </w:rPr>
      </w:pPr>
      <w:r w:rsidRPr="00C66B1D">
        <w:rPr>
          <w:lang w:val="es-PE"/>
        </w:rPr>
        <w:t xml:space="preserve">Para adquirir carisma, basta con interesarse por la gente y demostrar verdadero interés en ella; en realidad, en el carisma está la excelencia. </w:t>
      </w:r>
    </w:p>
    <w:p w14:paraId="16095130" w14:textId="77777777" w:rsidR="00CB6017" w:rsidRPr="00C66B1D" w:rsidRDefault="002476D2" w:rsidP="003D5CDD">
      <w:pPr>
        <w:pStyle w:val="Prrafodelista"/>
        <w:numPr>
          <w:ilvl w:val="1"/>
          <w:numId w:val="3"/>
        </w:numPr>
        <w:jc w:val="both"/>
        <w:rPr>
          <w:lang w:val="es-PE"/>
        </w:rPr>
      </w:pPr>
      <w:r w:rsidRPr="00C66B1D">
        <w:rPr>
          <w:lang w:val="es-PE"/>
        </w:rPr>
        <w:t xml:space="preserve">Se alimenta con excelencia, porque es lo más alejado que hay del egoísmo. </w:t>
      </w:r>
    </w:p>
    <w:p w14:paraId="317AFCA4" w14:textId="0A7DC55E" w:rsidR="002476D2" w:rsidRPr="00C66B1D" w:rsidRDefault="002476D2" w:rsidP="003D5CDD">
      <w:pPr>
        <w:pStyle w:val="Prrafodelista"/>
        <w:numPr>
          <w:ilvl w:val="1"/>
          <w:numId w:val="3"/>
        </w:numPr>
        <w:jc w:val="both"/>
        <w:rPr>
          <w:lang w:val="es-PE"/>
        </w:rPr>
      </w:pPr>
      <w:r w:rsidRPr="00C66B1D">
        <w:rPr>
          <w:lang w:val="es-PE"/>
        </w:rPr>
        <w:t>Cuando un líder pone toda su atención en practicar los hábitos de la excelencia, el carisma llega y como una avalancha cae un torrente sobre el líder.</w:t>
      </w:r>
    </w:p>
    <w:p w14:paraId="01CCB648" w14:textId="77777777" w:rsidR="00CB6017" w:rsidRPr="00C66B1D" w:rsidRDefault="002476D2" w:rsidP="00C66B1D">
      <w:pPr>
        <w:pStyle w:val="Prrafodelista"/>
        <w:numPr>
          <w:ilvl w:val="0"/>
          <w:numId w:val="3"/>
        </w:numPr>
        <w:jc w:val="both"/>
        <w:rPr>
          <w:lang w:val="es-PE"/>
        </w:rPr>
      </w:pPr>
      <w:r w:rsidRPr="00C66B1D">
        <w:rPr>
          <w:b/>
          <w:lang w:val="es-PE"/>
        </w:rPr>
        <w:t>Es Innovador.</w:t>
      </w:r>
      <w:r w:rsidRPr="00C66B1D">
        <w:rPr>
          <w:lang w:val="es-PE"/>
        </w:rPr>
        <w:t xml:space="preserve"> </w:t>
      </w:r>
    </w:p>
    <w:p w14:paraId="42468AB4" w14:textId="77777777" w:rsidR="00CB6017" w:rsidRPr="00C66B1D" w:rsidRDefault="002476D2" w:rsidP="003D5CDD">
      <w:pPr>
        <w:pStyle w:val="Prrafodelista"/>
        <w:numPr>
          <w:ilvl w:val="1"/>
          <w:numId w:val="3"/>
        </w:numPr>
        <w:jc w:val="both"/>
        <w:rPr>
          <w:lang w:val="es-PE"/>
        </w:rPr>
      </w:pPr>
      <w:r w:rsidRPr="00C66B1D">
        <w:rPr>
          <w:lang w:val="es-PE"/>
        </w:rPr>
        <w:t xml:space="preserve">Siempre buscará nuevas y mejores maneras de hacer las cosas. </w:t>
      </w:r>
    </w:p>
    <w:p w14:paraId="563AED6D" w14:textId="25798741" w:rsidR="002476D2" w:rsidRPr="00C66B1D" w:rsidRDefault="002476D2" w:rsidP="003D5CDD">
      <w:pPr>
        <w:pStyle w:val="Prrafodelista"/>
        <w:numPr>
          <w:ilvl w:val="1"/>
          <w:numId w:val="3"/>
        </w:numPr>
        <w:jc w:val="both"/>
        <w:rPr>
          <w:lang w:val="es-PE"/>
        </w:rPr>
      </w:pPr>
      <w:r w:rsidRPr="00C66B1D">
        <w:rPr>
          <w:lang w:val="es-PE"/>
        </w:rPr>
        <w:t>Esta característica es importante ante un mundo que avanza rápidamente, con tecnología cambiante, y ampliamente competido.</w:t>
      </w:r>
    </w:p>
    <w:p w14:paraId="740716E8" w14:textId="77777777" w:rsidR="00CB6017" w:rsidRPr="00C66B1D" w:rsidRDefault="002476D2" w:rsidP="00C66B1D">
      <w:pPr>
        <w:pStyle w:val="Prrafodelista"/>
        <w:numPr>
          <w:ilvl w:val="0"/>
          <w:numId w:val="3"/>
        </w:numPr>
        <w:jc w:val="both"/>
        <w:rPr>
          <w:lang w:val="es-PE"/>
        </w:rPr>
      </w:pPr>
      <w:r w:rsidRPr="00C66B1D">
        <w:rPr>
          <w:b/>
          <w:lang w:val="es-PE"/>
        </w:rPr>
        <w:t xml:space="preserve">Un líder es responsable. </w:t>
      </w:r>
    </w:p>
    <w:p w14:paraId="2DB3643D" w14:textId="2743EDD0" w:rsidR="002476D2" w:rsidRPr="00C66B1D" w:rsidRDefault="002476D2" w:rsidP="003D5CDD">
      <w:pPr>
        <w:pStyle w:val="Prrafodelista"/>
        <w:numPr>
          <w:ilvl w:val="1"/>
          <w:numId w:val="3"/>
        </w:numPr>
        <w:jc w:val="both"/>
        <w:rPr>
          <w:lang w:val="es-PE"/>
        </w:rPr>
      </w:pPr>
      <w:r w:rsidRPr="00C66B1D">
        <w:rPr>
          <w:lang w:val="es-PE"/>
        </w:rPr>
        <w:t>Sabe que su liderazgo le da poder, y utiliza ese poder en beneficio de todos.</w:t>
      </w:r>
    </w:p>
    <w:p w14:paraId="4F3519D4" w14:textId="77777777" w:rsidR="00CB6017" w:rsidRPr="00C66B1D" w:rsidRDefault="002476D2" w:rsidP="00C66B1D">
      <w:pPr>
        <w:pStyle w:val="Prrafodelista"/>
        <w:numPr>
          <w:ilvl w:val="0"/>
          <w:numId w:val="3"/>
        </w:numPr>
        <w:jc w:val="both"/>
        <w:rPr>
          <w:lang w:val="es-PE"/>
        </w:rPr>
      </w:pPr>
      <w:r w:rsidRPr="00C66B1D">
        <w:rPr>
          <w:b/>
          <w:lang w:val="es-PE"/>
        </w:rPr>
        <w:t xml:space="preserve">Un líder </w:t>
      </w:r>
      <w:proofErr w:type="spellStart"/>
      <w:r w:rsidRPr="00C66B1D">
        <w:rPr>
          <w:b/>
          <w:lang w:val="es-PE"/>
        </w:rPr>
        <w:t>esta</w:t>
      </w:r>
      <w:proofErr w:type="spellEnd"/>
      <w:r w:rsidRPr="00C66B1D">
        <w:rPr>
          <w:b/>
          <w:lang w:val="es-PE"/>
        </w:rPr>
        <w:t xml:space="preserve"> informado.</w:t>
      </w:r>
      <w:r w:rsidRPr="00C66B1D">
        <w:rPr>
          <w:lang w:val="es-PE"/>
        </w:rPr>
        <w:t xml:space="preserve"> </w:t>
      </w:r>
    </w:p>
    <w:p w14:paraId="257844AC" w14:textId="77777777" w:rsidR="00CB6017" w:rsidRPr="00C66B1D" w:rsidRDefault="002476D2" w:rsidP="003D5CDD">
      <w:pPr>
        <w:pStyle w:val="Prrafodelista"/>
        <w:numPr>
          <w:ilvl w:val="1"/>
          <w:numId w:val="3"/>
        </w:numPr>
        <w:jc w:val="both"/>
        <w:rPr>
          <w:lang w:val="es-PE"/>
        </w:rPr>
      </w:pPr>
      <w:r w:rsidRPr="00C66B1D">
        <w:rPr>
          <w:lang w:val="es-PE"/>
        </w:rPr>
        <w:lastRenderedPageBreak/>
        <w:t xml:space="preserve">Se ha hecho evidente que en ninguna compañía puede sobrevivir sin líderes que entiendan o sepan </w:t>
      </w:r>
      <w:proofErr w:type="spellStart"/>
      <w:r w:rsidRPr="00C66B1D">
        <w:rPr>
          <w:lang w:val="es-PE"/>
        </w:rPr>
        <w:t>como</w:t>
      </w:r>
      <w:proofErr w:type="spellEnd"/>
      <w:r w:rsidRPr="00C66B1D">
        <w:rPr>
          <w:lang w:val="es-PE"/>
        </w:rPr>
        <w:t xml:space="preserve"> se maneja la información. </w:t>
      </w:r>
    </w:p>
    <w:p w14:paraId="56193261" w14:textId="432CB714" w:rsidR="002476D2" w:rsidRPr="00C66B1D" w:rsidRDefault="002476D2" w:rsidP="003D5CDD">
      <w:pPr>
        <w:pStyle w:val="Prrafodelista"/>
        <w:numPr>
          <w:ilvl w:val="1"/>
          <w:numId w:val="3"/>
        </w:numPr>
        <w:jc w:val="both"/>
        <w:rPr>
          <w:lang w:val="es-PE"/>
        </w:rPr>
      </w:pPr>
      <w:r w:rsidRPr="00C66B1D">
        <w:rPr>
          <w:lang w:val="es-PE"/>
        </w:rPr>
        <w:t xml:space="preserve">Un líder debe saber </w:t>
      </w:r>
      <w:proofErr w:type="spellStart"/>
      <w:r w:rsidRPr="00C66B1D">
        <w:rPr>
          <w:lang w:val="es-PE"/>
        </w:rPr>
        <w:t>como</w:t>
      </w:r>
      <w:proofErr w:type="spellEnd"/>
      <w:r w:rsidRPr="00C66B1D">
        <w:rPr>
          <w:lang w:val="es-PE"/>
        </w:rPr>
        <w:t xml:space="preserve"> se procesa la información, interpretarla inteligentemente y utilizarla en la forma más moderna y creativa.</w:t>
      </w:r>
      <w:commentRangeEnd w:id="9"/>
      <w:r>
        <w:rPr>
          <w:rStyle w:val="Refdecomentario"/>
        </w:rPr>
        <w:commentReference w:id="9"/>
      </w:r>
    </w:p>
    <w:p w14:paraId="1FAE9240" w14:textId="77777777" w:rsidR="002476D2" w:rsidRDefault="002476D2">
      <w:pPr>
        <w:rPr>
          <w:lang w:val="es-PE"/>
        </w:rPr>
      </w:pPr>
      <w:r>
        <w:rPr>
          <w:lang w:val="es-PE"/>
        </w:rPr>
        <w:br w:type="page"/>
      </w:r>
    </w:p>
    <w:p w14:paraId="072D6105" w14:textId="77777777" w:rsidR="002476D2" w:rsidRPr="00D92E95" w:rsidRDefault="002476D2" w:rsidP="00D92E95">
      <w:pPr>
        <w:jc w:val="center"/>
        <w:rPr>
          <w:b/>
          <w:sz w:val="28"/>
          <w:u w:val="single"/>
          <w:lang w:val="es-PE"/>
        </w:rPr>
      </w:pPr>
      <w:r w:rsidRPr="00D92E95">
        <w:rPr>
          <w:b/>
          <w:sz w:val="28"/>
          <w:u w:val="single"/>
          <w:lang w:val="es-PE"/>
        </w:rPr>
        <w:lastRenderedPageBreak/>
        <w:t xml:space="preserve">El </w:t>
      </w:r>
      <w:proofErr w:type="spellStart"/>
      <w:r w:rsidR="00361F0C" w:rsidRPr="00D92E95">
        <w:rPr>
          <w:b/>
          <w:sz w:val="28"/>
          <w:u w:val="single"/>
          <w:lang w:val="es-PE"/>
        </w:rPr>
        <w:t>Macroentorno</w:t>
      </w:r>
      <w:proofErr w:type="spellEnd"/>
      <w:r w:rsidRPr="00D92E95">
        <w:rPr>
          <w:b/>
          <w:sz w:val="28"/>
          <w:u w:val="single"/>
          <w:lang w:val="es-PE"/>
        </w:rPr>
        <w:t xml:space="preserve"> del Marketing</w:t>
      </w:r>
    </w:p>
    <w:p w14:paraId="72EFA008" w14:textId="77777777" w:rsidR="002476D2" w:rsidRPr="003D5CDD" w:rsidRDefault="002476D2" w:rsidP="003D5CDD">
      <w:pPr>
        <w:pStyle w:val="Prrafodelista"/>
        <w:numPr>
          <w:ilvl w:val="0"/>
          <w:numId w:val="4"/>
        </w:numPr>
        <w:jc w:val="both"/>
        <w:rPr>
          <w:b/>
          <w:lang w:val="es-PE"/>
        </w:rPr>
      </w:pPr>
      <w:commentRangeStart w:id="10"/>
      <w:r w:rsidRPr="003D5CDD">
        <w:rPr>
          <w:b/>
          <w:lang w:val="es-PE"/>
        </w:rPr>
        <w:t>Ambiente Demográfico</w:t>
      </w:r>
    </w:p>
    <w:p w14:paraId="6DDB3AFB" w14:textId="77777777" w:rsidR="002476D2" w:rsidRPr="003D5CDD" w:rsidRDefault="002476D2" w:rsidP="003D5CDD">
      <w:pPr>
        <w:pStyle w:val="Prrafodelista"/>
        <w:numPr>
          <w:ilvl w:val="1"/>
          <w:numId w:val="4"/>
        </w:numPr>
        <w:jc w:val="both"/>
        <w:rPr>
          <w:lang w:val="es-PE"/>
        </w:rPr>
      </w:pPr>
      <w:r w:rsidRPr="003D5CDD">
        <w:rPr>
          <w:lang w:val="es-PE"/>
        </w:rPr>
        <w:t>Cambios en la estructura de edad de la población</w:t>
      </w:r>
    </w:p>
    <w:p w14:paraId="0E729491" w14:textId="77777777" w:rsidR="002476D2" w:rsidRPr="003D5CDD" w:rsidRDefault="002476D2" w:rsidP="003D5CDD">
      <w:pPr>
        <w:pStyle w:val="Prrafodelista"/>
        <w:numPr>
          <w:ilvl w:val="1"/>
          <w:numId w:val="4"/>
        </w:numPr>
        <w:jc w:val="both"/>
        <w:rPr>
          <w:lang w:val="es-PE"/>
        </w:rPr>
      </w:pPr>
      <w:r w:rsidRPr="003D5CDD">
        <w:rPr>
          <w:lang w:val="es-PE"/>
        </w:rPr>
        <w:t xml:space="preserve">Cambios en la </w:t>
      </w:r>
      <w:bookmarkStart w:id="11" w:name="_GoBack"/>
      <w:bookmarkEnd w:id="11"/>
      <w:r w:rsidRPr="003D5CDD">
        <w:rPr>
          <w:lang w:val="es-PE"/>
        </w:rPr>
        <w:t>familia</w:t>
      </w:r>
    </w:p>
    <w:p w14:paraId="5CBA2902" w14:textId="77777777" w:rsidR="002476D2" w:rsidRPr="003D5CDD" w:rsidRDefault="002476D2" w:rsidP="003D5CDD">
      <w:pPr>
        <w:pStyle w:val="Prrafodelista"/>
        <w:numPr>
          <w:ilvl w:val="1"/>
          <w:numId w:val="4"/>
        </w:numPr>
        <w:jc w:val="both"/>
        <w:rPr>
          <w:lang w:val="es-PE"/>
        </w:rPr>
      </w:pPr>
      <w:r w:rsidRPr="003D5CDD">
        <w:rPr>
          <w:lang w:val="es-PE"/>
        </w:rPr>
        <w:t>Cambios geográficos en la población</w:t>
      </w:r>
    </w:p>
    <w:p w14:paraId="6CC4239D" w14:textId="77777777" w:rsidR="002476D2" w:rsidRPr="003D5CDD" w:rsidRDefault="002476D2" w:rsidP="003D5CDD">
      <w:pPr>
        <w:pStyle w:val="Prrafodelista"/>
        <w:numPr>
          <w:ilvl w:val="1"/>
          <w:numId w:val="4"/>
        </w:numPr>
        <w:jc w:val="both"/>
        <w:rPr>
          <w:lang w:val="es-PE"/>
        </w:rPr>
      </w:pPr>
      <w:r w:rsidRPr="003D5CDD">
        <w:rPr>
          <w:lang w:val="es-PE"/>
        </w:rPr>
        <w:t>Crecimiento en la población mundial</w:t>
      </w:r>
    </w:p>
    <w:p w14:paraId="3B9741D6" w14:textId="77777777" w:rsidR="002476D2" w:rsidRPr="003D5CDD" w:rsidRDefault="002476D2" w:rsidP="003D5CDD">
      <w:pPr>
        <w:pStyle w:val="Prrafodelista"/>
        <w:numPr>
          <w:ilvl w:val="0"/>
          <w:numId w:val="4"/>
        </w:numPr>
        <w:jc w:val="both"/>
        <w:rPr>
          <w:b/>
          <w:lang w:val="es-PE"/>
        </w:rPr>
      </w:pPr>
      <w:r w:rsidRPr="003D5CDD">
        <w:rPr>
          <w:b/>
          <w:lang w:val="es-PE"/>
        </w:rPr>
        <w:t>Ambiente Económico</w:t>
      </w:r>
    </w:p>
    <w:p w14:paraId="34C575B3" w14:textId="77777777" w:rsidR="002476D2" w:rsidRPr="003D5CDD" w:rsidRDefault="002476D2" w:rsidP="003D5CDD">
      <w:pPr>
        <w:pStyle w:val="Prrafodelista"/>
        <w:numPr>
          <w:ilvl w:val="1"/>
          <w:numId w:val="4"/>
        </w:numPr>
        <w:jc w:val="both"/>
        <w:rPr>
          <w:lang w:val="es-PE"/>
        </w:rPr>
      </w:pPr>
      <w:r w:rsidRPr="003D5CDD">
        <w:rPr>
          <w:lang w:val="es-PE"/>
        </w:rPr>
        <w:t>Cambios en los ingresos</w:t>
      </w:r>
    </w:p>
    <w:p w14:paraId="16412E65" w14:textId="77777777" w:rsidR="002476D2" w:rsidRPr="003D5CDD" w:rsidRDefault="002476D2" w:rsidP="003D5CDD">
      <w:pPr>
        <w:pStyle w:val="Prrafodelista"/>
        <w:numPr>
          <w:ilvl w:val="1"/>
          <w:numId w:val="4"/>
        </w:numPr>
        <w:jc w:val="both"/>
        <w:rPr>
          <w:lang w:val="es-PE"/>
        </w:rPr>
      </w:pPr>
      <w:r w:rsidRPr="003D5CDD">
        <w:rPr>
          <w:lang w:val="es-PE"/>
        </w:rPr>
        <w:t>Cambios en las pautas de consumo</w:t>
      </w:r>
    </w:p>
    <w:p w14:paraId="5D9D8E6A" w14:textId="77777777" w:rsidR="002476D2" w:rsidRPr="003D5CDD" w:rsidRDefault="002476D2" w:rsidP="003D5CDD">
      <w:pPr>
        <w:pStyle w:val="Prrafodelista"/>
        <w:numPr>
          <w:ilvl w:val="1"/>
          <w:numId w:val="4"/>
        </w:numPr>
        <w:jc w:val="both"/>
        <w:rPr>
          <w:lang w:val="es-PE"/>
        </w:rPr>
      </w:pPr>
      <w:r w:rsidRPr="003D5CDD">
        <w:rPr>
          <w:lang w:val="es-PE"/>
        </w:rPr>
        <w:t>Desempleo</w:t>
      </w:r>
    </w:p>
    <w:p w14:paraId="006D5B6B" w14:textId="77777777" w:rsidR="002476D2" w:rsidRPr="003D5CDD" w:rsidRDefault="002476D2" w:rsidP="003D5CDD">
      <w:pPr>
        <w:pStyle w:val="Prrafodelista"/>
        <w:numPr>
          <w:ilvl w:val="1"/>
          <w:numId w:val="4"/>
        </w:numPr>
        <w:jc w:val="both"/>
        <w:rPr>
          <w:lang w:val="es-PE"/>
        </w:rPr>
      </w:pPr>
      <w:r w:rsidRPr="003D5CDD">
        <w:rPr>
          <w:lang w:val="es-PE"/>
        </w:rPr>
        <w:t>Desarrollo de los países emergentes</w:t>
      </w:r>
    </w:p>
    <w:p w14:paraId="7E58C25A" w14:textId="77777777" w:rsidR="002476D2" w:rsidRPr="003D5CDD" w:rsidRDefault="002476D2" w:rsidP="003D5CDD">
      <w:pPr>
        <w:pStyle w:val="Prrafodelista"/>
        <w:numPr>
          <w:ilvl w:val="0"/>
          <w:numId w:val="4"/>
        </w:numPr>
        <w:jc w:val="both"/>
        <w:rPr>
          <w:b/>
          <w:lang w:val="es-PE"/>
        </w:rPr>
      </w:pPr>
      <w:r w:rsidRPr="003D5CDD">
        <w:rPr>
          <w:b/>
          <w:lang w:val="es-PE"/>
        </w:rPr>
        <w:t>Entorno Medioambiental</w:t>
      </w:r>
    </w:p>
    <w:p w14:paraId="2E24F687" w14:textId="77777777" w:rsidR="00361F0C" w:rsidRPr="003D5CDD" w:rsidRDefault="002476D2" w:rsidP="003D5CDD">
      <w:pPr>
        <w:pStyle w:val="Prrafodelista"/>
        <w:numPr>
          <w:ilvl w:val="1"/>
          <w:numId w:val="4"/>
        </w:numPr>
        <w:jc w:val="both"/>
        <w:rPr>
          <w:lang w:val="es-PE"/>
        </w:rPr>
      </w:pPr>
      <w:r w:rsidRPr="003D5CDD">
        <w:rPr>
          <w:lang w:val="es-PE"/>
        </w:rPr>
        <w:t xml:space="preserve">Escasez de materias primas. Para las empresas que utilizan recursos que son escasos los costes se incrementan sin </w:t>
      </w:r>
      <w:proofErr w:type="gramStart"/>
      <w:r w:rsidRPr="003D5CDD">
        <w:rPr>
          <w:lang w:val="es-PE"/>
        </w:rPr>
        <w:t>remedio</w:t>
      </w:r>
      <w:proofErr w:type="gramEnd"/>
      <w:r w:rsidRPr="003D5CDD">
        <w:rPr>
          <w:lang w:val="es-PE"/>
        </w:rPr>
        <w:t xml:space="preserve"> pero habría problemas en traspasar estos costes al consumidor.</w:t>
      </w:r>
    </w:p>
    <w:p w14:paraId="5B125369" w14:textId="77777777" w:rsidR="00361F0C" w:rsidRPr="003D5CDD" w:rsidRDefault="002476D2" w:rsidP="003D5CDD">
      <w:pPr>
        <w:pStyle w:val="Prrafodelista"/>
        <w:numPr>
          <w:ilvl w:val="1"/>
          <w:numId w:val="4"/>
        </w:numPr>
        <w:jc w:val="both"/>
        <w:rPr>
          <w:lang w:val="es-PE"/>
        </w:rPr>
      </w:pPr>
      <w:r w:rsidRPr="003D5CDD">
        <w:rPr>
          <w:lang w:val="es-PE"/>
        </w:rPr>
        <w:t>Incremento en los costes de energía. Como ejemplo, de la problemática que representa, está la crisis del petróleo de los años 70.</w:t>
      </w:r>
    </w:p>
    <w:p w14:paraId="6916D017" w14:textId="77777777" w:rsidR="00361F0C" w:rsidRPr="003D5CDD" w:rsidRDefault="002476D2" w:rsidP="003D5CDD">
      <w:pPr>
        <w:pStyle w:val="Prrafodelista"/>
        <w:numPr>
          <w:ilvl w:val="1"/>
          <w:numId w:val="4"/>
        </w:numPr>
        <w:jc w:val="both"/>
        <w:rPr>
          <w:lang w:val="es-PE"/>
        </w:rPr>
      </w:pPr>
      <w:r w:rsidRPr="003D5CDD">
        <w:rPr>
          <w:lang w:val="es-PE"/>
        </w:rPr>
        <w:t>Incremento en los niveles de contaminación. Es una situación que trasciende a la opinión pública que se siente preocupada por lo que puede suponer una oportunidad para las empresas vigilantes.</w:t>
      </w:r>
    </w:p>
    <w:p w14:paraId="2B39E03E" w14:textId="77777777" w:rsidR="00361F0C" w:rsidRPr="003D5CDD" w:rsidRDefault="002476D2" w:rsidP="003D5CDD">
      <w:pPr>
        <w:pStyle w:val="Prrafodelista"/>
        <w:numPr>
          <w:ilvl w:val="1"/>
          <w:numId w:val="4"/>
        </w:numPr>
        <w:jc w:val="both"/>
        <w:rPr>
          <w:lang w:val="es-PE"/>
        </w:rPr>
      </w:pPr>
      <w:r w:rsidRPr="003D5CDD">
        <w:rPr>
          <w:lang w:val="es-PE"/>
        </w:rPr>
        <w:t>Intervención del gobierno en la administración de los recursos naturales. Las empresas pueden verse afectadas por medidas gubernamentales y grupos de presión que reglamenten la utilización de los recursos.</w:t>
      </w:r>
    </w:p>
    <w:p w14:paraId="665C74DA" w14:textId="77777777" w:rsidR="002476D2" w:rsidRPr="003D5CDD" w:rsidRDefault="002476D2" w:rsidP="003D5CDD">
      <w:pPr>
        <w:pStyle w:val="Prrafodelista"/>
        <w:numPr>
          <w:ilvl w:val="0"/>
          <w:numId w:val="4"/>
        </w:numPr>
        <w:jc w:val="both"/>
        <w:rPr>
          <w:b/>
          <w:lang w:val="es-PE"/>
        </w:rPr>
      </w:pPr>
      <w:r w:rsidRPr="003D5CDD">
        <w:rPr>
          <w:b/>
          <w:lang w:val="es-PE"/>
        </w:rPr>
        <w:t>Ambiente Tecnológico</w:t>
      </w:r>
    </w:p>
    <w:p w14:paraId="03FBB03B" w14:textId="77777777" w:rsidR="002476D2" w:rsidRPr="003D5CDD" w:rsidRDefault="002476D2" w:rsidP="003D5CDD">
      <w:pPr>
        <w:pStyle w:val="Prrafodelista"/>
        <w:numPr>
          <w:ilvl w:val="1"/>
          <w:numId w:val="4"/>
        </w:numPr>
        <w:jc w:val="both"/>
        <w:rPr>
          <w:lang w:val="es-PE"/>
        </w:rPr>
      </w:pPr>
      <w:r w:rsidRPr="003D5CDD">
        <w:rPr>
          <w:lang w:val="es-PE"/>
        </w:rPr>
        <w:t>Cambios tecnológicos más rápidos. Las empresas que no se mantengan al día en cuanto a los cambios tecnológicos pronto verán que sus productos quedan desfasados y dejarán pasar nuevos productos y oportunidades de mercado.</w:t>
      </w:r>
    </w:p>
    <w:p w14:paraId="69A48386" w14:textId="77777777" w:rsidR="002476D2" w:rsidRPr="003D5CDD" w:rsidRDefault="002476D2" w:rsidP="003D5CDD">
      <w:pPr>
        <w:pStyle w:val="Prrafodelista"/>
        <w:numPr>
          <w:ilvl w:val="1"/>
          <w:numId w:val="4"/>
        </w:numPr>
        <w:jc w:val="both"/>
        <w:rPr>
          <w:lang w:val="es-PE"/>
        </w:rPr>
      </w:pPr>
      <w:r w:rsidRPr="003D5CDD">
        <w:rPr>
          <w:lang w:val="es-PE"/>
        </w:rPr>
        <w:t>Oportunidades ilimitadas. La única traba es que los nuevos productos que surjan de las tecnologías ahora en desarrollo deberán ser prácticos y no demasiado costosos.</w:t>
      </w:r>
    </w:p>
    <w:p w14:paraId="67569F71" w14:textId="77777777" w:rsidR="002476D2" w:rsidRPr="003D5CDD" w:rsidRDefault="002476D2" w:rsidP="003D5CDD">
      <w:pPr>
        <w:pStyle w:val="Prrafodelista"/>
        <w:numPr>
          <w:ilvl w:val="1"/>
          <w:numId w:val="4"/>
        </w:numPr>
        <w:jc w:val="both"/>
        <w:rPr>
          <w:lang w:val="es-PE"/>
        </w:rPr>
      </w:pPr>
      <w:r w:rsidRPr="003D5CDD">
        <w:rPr>
          <w:lang w:val="es-PE"/>
        </w:rPr>
        <w:t>Presupuestos elevados para la investigación y el desarrollo. Este hecho provoca que las empresas se interesen más por resolver problemas científicos que por inventar nuevos productos vendibles, por ello se están integrando cada vez más las funciones del marketing dentro de las áreas de investigación y desarrollo.</w:t>
      </w:r>
    </w:p>
    <w:p w14:paraId="012FA43F" w14:textId="77777777" w:rsidR="002476D2" w:rsidRPr="003D5CDD" w:rsidRDefault="002476D2" w:rsidP="003D5CDD">
      <w:pPr>
        <w:pStyle w:val="Prrafodelista"/>
        <w:numPr>
          <w:ilvl w:val="1"/>
          <w:numId w:val="4"/>
        </w:numPr>
        <w:jc w:val="both"/>
        <w:rPr>
          <w:lang w:val="es-PE"/>
        </w:rPr>
      </w:pPr>
      <w:r w:rsidRPr="003D5CDD">
        <w:rPr>
          <w:lang w:val="es-PE"/>
        </w:rPr>
        <w:t xml:space="preserve">Mayor cantidad de reglamentos. Ante la creciente complejidad de los productos el público precisa saber si son seguros, con lo cual se suelen establecer controles sanitarios y de seguridad sobre los productos a fin de que no se entrañe peligro hacia el consumidor. Esto obliga a las empresas a adaptarse a los reglamentos de control de este tipo que se imponen </w:t>
      </w:r>
      <w:proofErr w:type="spellStart"/>
      <w:r w:rsidRPr="003D5CDD">
        <w:rPr>
          <w:lang w:val="es-PE"/>
        </w:rPr>
        <w:t>as</w:t>
      </w:r>
      <w:proofErr w:type="spellEnd"/>
      <w:r w:rsidRPr="003D5CDD">
        <w:rPr>
          <w:lang w:val="es-PE"/>
        </w:rPr>
        <w:t xml:space="preserve"> la hora de lanzar un producto al mercado.</w:t>
      </w:r>
    </w:p>
    <w:p w14:paraId="1BBCB179" w14:textId="77777777" w:rsidR="002476D2" w:rsidRPr="003D5CDD" w:rsidRDefault="002476D2" w:rsidP="003D5CDD">
      <w:pPr>
        <w:pStyle w:val="Prrafodelista"/>
        <w:numPr>
          <w:ilvl w:val="0"/>
          <w:numId w:val="4"/>
        </w:numPr>
        <w:jc w:val="both"/>
        <w:rPr>
          <w:b/>
          <w:lang w:val="es-PE"/>
        </w:rPr>
      </w:pPr>
      <w:r w:rsidRPr="003D5CDD">
        <w:rPr>
          <w:b/>
          <w:lang w:val="es-PE"/>
        </w:rPr>
        <w:t>Ambiente Político-Legal</w:t>
      </w:r>
    </w:p>
    <w:p w14:paraId="30F1255B" w14:textId="77777777" w:rsidR="002476D2" w:rsidRPr="003D5CDD" w:rsidRDefault="002476D2" w:rsidP="003D5CDD">
      <w:pPr>
        <w:pStyle w:val="Prrafodelista"/>
        <w:numPr>
          <w:ilvl w:val="1"/>
          <w:numId w:val="4"/>
        </w:numPr>
        <w:jc w:val="both"/>
        <w:rPr>
          <w:lang w:val="es-PE"/>
        </w:rPr>
      </w:pPr>
      <w:r w:rsidRPr="003D5CDD">
        <w:rPr>
          <w:lang w:val="es-PE"/>
        </w:rPr>
        <w:t>Legislación para las empresas</w:t>
      </w:r>
    </w:p>
    <w:p w14:paraId="2E32F475" w14:textId="77777777" w:rsidR="00361F0C" w:rsidRPr="003D5CDD" w:rsidRDefault="002476D2" w:rsidP="003D5CDD">
      <w:pPr>
        <w:pStyle w:val="Prrafodelista"/>
        <w:numPr>
          <w:ilvl w:val="1"/>
          <w:numId w:val="4"/>
        </w:numPr>
        <w:jc w:val="both"/>
        <w:rPr>
          <w:lang w:val="es-PE"/>
        </w:rPr>
      </w:pPr>
      <w:r w:rsidRPr="003D5CDD">
        <w:rPr>
          <w:lang w:val="es-PE"/>
        </w:rPr>
        <w:t xml:space="preserve">Desregulación </w:t>
      </w:r>
      <w:r w:rsidR="00361F0C" w:rsidRPr="003D5CDD">
        <w:rPr>
          <w:lang w:val="es-PE"/>
        </w:rPr>
        <w:t>y menor intervención del Estado</w:t>
      </w:r>
    </w:p>
    <w:p w14:paraId="73D8E6E8" w14:textId="77777777" w:rsidR="002476D2" w:rsidRPr="003D5CDD" w:rsidRDefault="002476D2" w:rsidP="003D5CDD">
      <w:pPr>
        <w:pStyle w:val="Prrafodelista"/>
        <w:numPr>
          <w:ilvl w:val="1"/>
          <w:numId w:val="4"/>
        </w:numPr>
        <w:jc w:val="both"/>
        <w:rPr>
          <w:lang w:val="es-PE"/>
        </w:rPr>
      </w:pPr>
      <w:r w:rsidRPr="003D5CDD">
        <w:rPr>
          <w:lang w:val="es-PE"/>
        </w:rPr>
        <w:t>Desarrollo legislativo de la Unión Europea</w:t>
      </w:r>
    </w:p>
    <w:p w14:paraId="631F55E4" w14:textId="77777777" w:rsidR="002476D2" w:rsidRPr="003D5CDD" w:rsidRDefault="002476D2" w:rsidP="003D5CDD">
      <w:pPr>
        <w:pStyle w:val="Prrafodelista"/>
        <w:numPr>
          <w:ilvl w:val="0"/>
          <w:numId w:val="4"/>
        </w:numPr>
        <w:jc w:val="both"/>
        <w:rPr>
          <w:b/>
          <w:lang w:val="es-PE"/>
        </w:rPr>
      </w:pPr>
      <w:r w:rsidRPr="003D5CDD">
        <w:rPr>
          <w:b/>
          <w:lang w:val="es-PE"/>
        </w:rPr>
        <w:t>Ambiente Socio-Cultural</w:t>
      </w:r>
    </w:p>
    <w:p w14:paraId="442EFAF2" w14:textId="77777777" w:rsidR="002476D2" w:rsidRPr="003D5CDD" w:rsidRDefault="002476D2" w:rsidP="003D5CDD">
      <w:pPr>
        <w:pStyle w:val="Prrafodelista"/>
        <w:numPr>
          <w:ilvl w:val="1"/>
          <w:numId w:val="4"/>
        </w:numPr>
        <w:jc w:val="both"/>
        <w:rPr>
          <w:lang w:val="es-PE"/>
        </w:rPr>
      </w:pPr>
      <w:r w:rsidRPr="003D5CDD">
        <w:rPr>
          <w:lang w:val="es-PE"/>
        </w:rPr>
        <w:t>La auto-imagen: autosatisfacción</w:t>
      </w:r>
    </w:p>
    <w:p w14:paraId="595DFE10" w14:textId="77777777" w:rsidR="002476D2" w:rsidRPr="003D5CDD" w:rsidRDefault="002476D2" w:rsidP="003D5CDD">
      <w:pPr>
        <w:pStyle w:val="Prrafodelista"/>
        <w:numPr>
          <w:ilvl w:val="1"/>
          <w:numId w:val="4"/>
        </w:numPr>
        <w:jc w:val="both"/>
        <w:rPr>
          <w:lang w:val="es-PE"/>
        </w:rPr>
      </w:pPr>
      <w:r w:rsidRPr="003D5CDD">
        <w:rPr>
          <w:lang w:val="es-PE"/>
        </w:rPr>
        <w:lastRenderedPageBreak/>
        <w:t>Relación de la gente con la sociedad</w:t>
      </w:r>
    </w:p>
    <w:p w14:paraId="05E89816" w14:textId="77777777" w:rsidR="002476D2" w:rsidRPr="003D5CDD" w:rsidRDefault="002476D2" w:rsidP="003D5CDD">
      <w:pPr>
        <w:pStyle w:val="Prrafodelista"/>
        <w:numPr>
          <w:ilvl w:val="1"/>
          <w:numId w:val="4"/>
        </w:numPr>
        <w:jc w:val="both"/>
        <w:rPr>
          <w:lang w:val="es-PE"/>
        </w:rPr>
      </w:pPr>
      <w:r w:rsidRPr="003D5CDD">
        <w:rPr>
          <w:lang w:val="es-PE"/>
        </w:rPr>
        <w:t>Relación con las organizaciones</w:t>
      </w:r>
    </w:p>
    <w:p w14:paraId="471F4987" w14:textId="77777777" w:rsidR="002476D2" w:rsidRPr="003D5CDD" w:rsidRDefault="002476D2" w:rsidP="003D5CDD">
      <w:pPr>
        <w:pStyle w:val="Prrafodelista"/>
        <w:numPr>
          <w:ilvl w:val="1"/>
          <w:numId w:val="4"/>
        </w:numPr>
        <w:jc w:val="both"/>
        <w:rPr>
          <w:lang w:val="es-PE"/>
        </w:rPr>
      </w:pPr>
      <w:r w:rsidRPr="003D5CDD">
        <w:rPr>
          <w:lang w:val="es-PE"/>
        </w:rPr>
        <w:t>Visión del universo</w:t>
      </w:r>
    </w:p>
    <w:p w14:paraId="1654891A" w14:textId="77777777" w:rsidR="002476D2" w:rsidRPr="003D5CDD" w:rsidRDefault="00361F0C" w:rsidP="003D5CDD">
      <w:pPr>
        <w:pStyle w:val="Prrafodelista"/>
        <w:numPr>
          <w:ilvl w:val="1"/>
          <w:numId w:val="4"/>
        </w:numPr>
        <w:jc w:val="both"/>
        <w:rPr>
          <w:lang w:val="es-PE"/>
        </w:rPr>
      </w:pPr>
      <w:r w:rsidRPr="003D5CDD">
        <w:rPr>
          <w:lang w:val="es-PE"/>
        </w:rPr>
        <w:t>Subculturas</w:t>
      </w:r>
      <w:commentRangeEnd w:id="10"/>
      <w:r w:rsidR="00D92E95">
        <w:rPr>
          <w:rStyle w:val="Refdecomentario"/>
        </w:rPr>
        <w:commentReference w:id="10"/>
      </w:r>
    </w:p>
    <w:p w14:paraId="441C61BE" w14:textId="77777777" w:rsidR="0072101C" w:rsidRPr="00D92E95" w:rsidRDefault="002476D2" w:rsidP="00D92E95">
      <w:pPr>
        <w:jc w:val="right"/>
        <w:rPr>
          <w:i/>
          <w:sz w:val="18"/>
          <w:lang w:val="es-PE"/>
        </w:rPr>
      </w:pPr>
      <w:r w:rsidRPr="00D92E95">
        <w:rPr>
          <w:i/>
          <w:sz w:val="18"/>
          <w:lang w:val="es-PE"/>
        </w:rPr>
        <w:t xml:space="preserve">[FUENTE: </w:t>
      </w:r>
      <w:proofErr w:type="spellStart"/>
      <w:proofErr w:type="gramStart"/>
      <w:r w:rsidRPr="00D92E95">
        <w:rPr>
          <w:i/>
          <w:sz w:val="18"/>
          <w:lang w:val="es-PE"/>
        </w:rPr>
        <w:t>LaWebdelEmprendedor.Com.Ar</w:t>
      </w:r>
      <w:proofErr w:type="spellEnd"/>
      <w:proofErr w:type="gramEnd"/>
      <w:r w:rsidRPr="00D92E95">
        <w:rPr>
          <w:i/>
          <w:sz w:val="18"/>
          <w:lang w:val="es-PE"/>
        </w:rPr>
        <w:t>]</w:t>
      </w:r>
    </w:p>
    <w:sectPr w:rsidR="0072101C" w:rsidRPr="00D92E9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ergio Bazo" w:date="2017-12-08T13:49:00Z" w:initials="SB">
    <w:p w14:paraId="26A1867A" w14:textId="77777777" w:rsidR="005100E4" w:rsidRPr="005100E4" w:rsidRDefault="005100E4">
      <w:pPr>
        <w:pStyle w:val="Textocomentario"/>
        <w:rPr>
          <w:lang w:val="es-PE"/>
        </w:rPr>
      </w:pPr>
      <w:r>
        <w:rPr>
          <w:rStyle w:val="Refdecomentario"/>
        </w:rPr>
        <w:annotationRef/>
      </w:r>
      <w:r w:rsidRPr="005100E4">
        <w:rPr>
          <w:lang w:val="es-PE"/>
        </w:rPr>
        <w:t xml:space="preserve">Relleno </w:t>
      </w:r>
      <w:proofErr w:type="spellStart"/>
      <w:r w:rsidRPr="005100E4">
        <w:rPr>
          <w:lang w:val="es-PE"/>
        </w:rPr>
        <w:t>marron</w:t>
      </w:r>
      <w:proofErr w:type="spellEnd"/>
      <w:r w:rsidRPr="005100E4">
        <w:rPr>
          <w:lang w:val="es-PE"/>
        </w:rPr>
        <w:t>. Borde amarillo</w:t>
      </w:r>
    </w:p>
  </w:comment>
  <w:comment w:id="0" w:author="Sergio Bazo" w:date="2017-12-08T13:45:00Z" w:initials="SB">
    <w:p w14:paraId="1DB0C5D2" w14:textId="77777777" w:rsidR="005100E4" w:rsidRPr="005100E4" w:rsidRDefault="005100E4">
      <w:pPr>
        <w:pStyle w:val="Textocomentario"/>
        <w:rPr>
          <w:lang w:val="es-PE"/>
        </w:rPr>
      </w:pPr>
      <w:r>
        <w:rPr>
          <w:rStyle w:val="Refdecomentario"/>
        </w:rPr>
        <w:annotationRef/>
      </w:r>
      <w:r w:rsidRPr="005100E4">
        <w:rPr>
          <w:lang w:val="es-PE"/>
        </w:rPr>
        <w:t>Alineación centrada</w:t>
      </w:r>
    </w:p>
  </w:comment>
  <w:comment w:id="2" w:author="Sergio Bazo" w:date="2017-12-08T13:50:00Z" w:initials="SB">
    <w:p w14:paraId="21A1D86A" w14:textId="77777777" w:rsidR="005100E4" w:rsidRPr="005100E4" w:rsidRDefault="005100E4">
      <w:pPr>
        <w:pStyle w:val="Textocomentario"/>
        <w:rPr>
          <w:lang w:val="es-PE"/>
        </w:rPr>
      </w:pPr>
      <w:r>
        <w:rPr>
          <w:rStyle w:val="Refdecomentario"/>
        </w:rPr>
        <w:annotationRef/>
      </w:r>
      <w:r w:rsidRPr="005100E4">
        <w:rPr>
          <w:lang w:val="es-PE"/>
        </w:rPr>
        <w:t xml:space="preserve">Relleno verde claro. </w:t>
      </w:r>
      <w:r>
        <w:rPr>
          <w:lang w:val="es-PE"/>
        </w:rPr>
        <w:t>Borde marrón</w:t>
      </w:r>
    </w:p>
  </w:comment>
  <w:comment w:id="3" w:author="Sergio Bazo" w:date="2017-12-08T13:46:00Z" w:initials="SB">
    <w:p w14:paraId="58F82D27" w14:textId="77777777" w:rsidR="005100E4" w:rsidRPr="005100E4" w:rsidRDefault="005100E4">
      <w:pPr>
        <w:pStyle w:val="Textocomentario"/>
        <w:rPr>
          <w:lang w:val="es-PE"/>
        </w:rPr>
      </w:pPr>
      <w:r>
        <w:rPr>
          <w:rStyle w:val="Refdecomentario"/>
        </w:rPr>
        <w:annotationRef/>
      </w:r>
      <w:r w:rsidRPr="005100E4">
        <w:rPr>
          <w:lang w:val="es-PE"/>
        </w:rPr>
        <w:t>Alineación derecha</w:t>
      </w:r>
    </w:p>
  </w:comment>
  <w:comment w:id="6" w:author="Sergio Bazo" w:date="2017-12-08T13:51:00Z" w:initials="SB">
    <w:p w14:paraId="43E9186B" w14:textId="77777777" w:rsidR="005100E4" w:rsidRPr="005100E4" w:rsidRDefault="005100E4">
      <w:pPr>
        <w:pStyle w:val="Textocomentario"/>
        <w:rPr>
          <w:sz w:val="24"/>
          <w:lang w:val="es-PE"/>
        </w:rPr>
      </w:pPr>
      <w:r>
        <w:rPr>
          <w:rStyle w:val="Refdecomentario"/>
        </w:rPr>
        <w:annotationRef/>
      </w:r>
      <w:r w:rsidRPr="005100E4">
        <w:rPr>
          <w:lang w:val="es-PE"/>
        </w:rPr>
        <w:t xml:space="preserve">Aplicar una </w:t>
      </w:r>
      <w:proofErr w:type="spellStart"/>
      <w:r w:rsidRPr="005100E4">
        <w:rPr>
          <w:lang w:val="es-PE"/>
        </w:rPr>
        <w:t>sangria</w:t>
      </w:r>
      <w:proofErr w:type="spellEnd"/>
      <w:r w:rsidRPr="005100E4">
        <w:rPr>
          <w:lang w:val="es-PE"/>
        </w:rPr>
        <w:t xml:space="preserve"> de 2 cm a la izquierda y a la derec</w:t>
      </w:r>
      <w:r>
        <w:rPr>
          <w:lang w:val="es-PE"/>
        </w:rPr>
        <w:t>ha</w:t>
      </w:r>
    </w:p>
  </w:comment>
  <w:comment w:id="7" w:author="Sergio Bazo" w:date="2017-12-08T13:50:00Z" w:initials="SB">
    <w:p w14:paraId="605AA63F" w14:textId="77777777" w:rsidR="005100E4" w:rsidRPr="005100E4" w:rsidRDefault="005100E4">
      <w:pPr>
        <w:pStyle w:val="Textocomentario"/>
        <w:rPr>
          <w:lang w:val="es-PE"/>
        </w:rPr>
      </w:pPr>
      <w:r>
        <w:rPr>
          <w:rStyle w:val="Refdecomentario"/>
        </w:rPr>
        <w:annotationRef/>
      </w:r>
      <w:r w:rsidRPr="005100E4">
        <w:rPr>
          <w:lang w:val="es-PE"/>
        </w:rPr>
        <w:t>Relleno marrón para todas las preguntas</w:t>
      </w:r>
    </w:p>
  </w:comment>
  <w:comment w:id="8" w:author="Sergio Bazo" w:date="2017-12-08T13:54:00Z" w:initials="SB">
    <w:p w14:paraId="10A8B5E0" w14:textId="77777777" w:rsidR="002476D2" w:rsidRPr="002476D2" w:rsidRDefault="002476D2">
      <w:pPr>
        <w:pStyle w:val="Textocomentario"/>
        <w:rPr>
          <w:lang w:val="es-PE"/>
        </w:rPr>
      </w:pPr>
      <w:r>
        <w:rPr>
          <w:rStyle w:val="Refdecomentario"/>
        </w:rPr>
        <w:annotationRef/>
      </w:r>
      <w:r w:rsidRPr="002476D2">
        <w:rPr>
          <w:lang w:val="es-PE"/>
        </w:rPr>
        <w:t>Sangría de primera línea en todas las respuestas</w:t>
      </w:r>
    </w:p>
  </w:comment>
  <w:comment w:id="4" w:author="Sergio Bazo" w:date="2017-12-08T13:46:00Z" w:initials="SB">
    <w:p w14:paraId="335616EF" w14:textId="77777777" w:rsidR="005100E4" w:rsidRPr="005100E4" w:rsidRDefault="005100E4">
      <w:pPr>
        <w:pStyle w:val="Textocomentario"/>
        <w:rPr>
          <w:lang w:val="es-PE"/>
        </w:rPr>
      </w:pPr>
      <w:r>
        <w:rPr>
          <w:rStyle w:val="Refdecomentario"/>
        </w:rPr>
        <w:annotationRef/>
      </w:r>
      <w:r w:rsidRPr="005100E4">
        <w:rPr>
          <w:lang w:val="es-PE"/>
        </w:rPr>
        <w:t>Alineación justificada</w:t>
      </w:r>
    </w:p>
  </w:comment>
  <w:comment w:id="5" w:author="Sergio Bazo" w:date="2017-12-08T13:47:00Z" w:initials="SB">
    <w:p w14:paraId="08BAB062" w14:textId="77777777" w:rsidR="005100E4" w:rsidRPr="005100E4" w:rsidRDefault="005100E4">
      <w:pPr>
        <w:pStyle w:val="Textocomentario"/>
        <w:rPr>
          <w:lang w:val="es-PE"/>
        </w:rPr>
      </w:pPr>
      <w:r>
        <w:rPr>
          <w:rStyle w:val="Refdecomentario"/>
        </w:rPr>
        <w:annotationRef/>
      </w:r>
      <w:r w:rsidRPr="005100E4">
        <w:rPr>
          <w:lang w:val="es-PE"/>
        </w:rPr>
        <w:t>Interlineado 1,5. Quita el espacio después d</w:t>
      </w:r>
      <w:r>
        <w:rPr>
          <w:lang w:val="es-PE"/>
        </w:rPr>
        <w:t>e cada pregunta.</w:t>
      </w:r>
    </w:p>
  </w:comment>
  <w:comment w:id="9" w:author="Sergio Bazo" w:date="2017-12-08T13:58:00Z" w:initials="SB">
    <w:p w14:paraId="7D0D661B" w14:textId="77777777" w:rsidR="002476D2" w:rsidRDefault="002476D2">
      <w:pPr>
        <w:pStyle w:val="Textocomentario"/>
      </w:pPr>
      <w:r>
        <w:rPr>
          <w:rStyle w:val="Refdecomentario"/>
        </w:rPr>
        <w:annotationRef/>
      </w:r>
      <w:proofErr w:type="spellStart"/>
      <w:r>
        <w:t>Aplica</w:t>
      </w:r>
      <w:proofErr w:type="spellEnd"/>
      <w:r>
        <w:t xml:space="preserve"> </w:t>
      </w:r>
      <w:proofErr w:type="spellStart"/>
      <w:r>
        <w:t>viñetas</w:t>
      </w:r>
      <w:proofErr w:type="spellEnd"/>
    </w:p>
  </w:comment>
  <w:comment w:id="10" w:author="Sergio Bazo" w:date="2017-12-08T15:15:00Z" w:initials="SB">
    <w:p w14:paraId="443DA611" w14:textId="6C4A5F3D" w:rsidR="00D92E95" w:rsidRPr="00D92E95" w:rsidRDefault="00D92E95">
      <w:pPr>
        <w:pStyle w:val="Textocomentario"/>
        <w:rPr>
          <w:lang w:val="es-PE"/>
        </w:rPr>
      </w:pPr>
      <w:r>
        <w:rPr>
          <w:rStyle w:val="Refdecomentario"/>
        </w:rPr>
        <w:annotationRef/>
      </w:r>
      <w:r w:rsidRPr="00D92E95">
        <w:rPr>
          <w:lang w:val="es-PE"/>
        </w:rPr>
        <w:t>Crea una lista numerada en varios niveles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A1867A" w15:done="0"/>
  <w15:commentEx w15:paraId="1DB0C5D2" w15:done="0"/>
  <w15:commentEx w15:paraId="21A1D86A" w15:done="0"/>
  <w15:commentEx w15:paraId="58F82D27" w15:done="0"/>
  <w15:commentEx w15:paraId="43E9186B" w15:done="0"/>
  <w15:commentEx w15:paraId="605AA63F" w15:done="0"/>
  <w15:commentEx w15:paraId="10A8B5E0" w15:done="0"/>
  <w15:commentEx w15:paraId="335616EF" w15:done="0"/>
  <w15:commentEx w15:paraId="08BAB062" w15:done="0"/>
  <w15:commentEx w15:paraId="7D0D661B" w15:done="0"/>
  <w15:commentEx w15:paraId="443DA6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FA"/>
    <w:multiLevelType w:val="hybridMultilevel"/>
    <w:tmpl w:val="7D721B78"/>
    <w:lvl w:ilvl="0" w:tplc="677C6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42D6"/>
    <w:multiLevelType w:val="hybridMultilevel"/>
    <w:tmpl w:val="8DC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91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26FC8"/>
    <w:multiLevelType w:val="hybridMultilevel"/>
    <w:tmpl w:val="5A04D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Bazo">
    <w15:presenceInfo w15:providerId="Windows Live" w15:userId="9141918c4a282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C"/>
    <w:rsid w:val="002476D2"/>
    <w:rsid w:val="00301403"/>
    <w:rsid w:val="00361F0C"/>
    <w:rsid w:val="003D5CDD"/>
    <w:rsid w:val="005100E4"/>
    <w:rsid w:val="0072101C"/>
    <w:rsid w:val="00BE370F"/>
    <w:rsid w:val="00C66B1D"/>
    <w:rsid w:val="00CB6017"/>
    <w:rsid w:val="00D9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F2"/>
  <w15:chartTrackingRefBased/>
  <w15:docId w15:val="{12585BCC-C85A-4876-828A-1CBFEB40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00E4"/>
    <w:rPr>
      <w:sz w:val="16"/>
      <w:szCs w:val="16"/>
    </w:rPr>
  </w:style>
  <w:style w:type="paragraph" w:styleId="Textocomentario">
    <w:name w:val="annotation text"/>
    <w:basedOn w:val="Normal"/>
    <w:link w:val="TextocomentarioCar"/>
    <w:uiPriority w:val="99"/>
    <w:semiHidden/>
    <w:unhideWhenUsed/>
    <w:rsid w:val="00510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0E4"/>
    <w:rPr>
      <w:sz w:val="20"/>
      <w:szCs w:val="20"/>
    </w:rPr>
  </w:style>
  <w:style w:type="paragraph" w:styleId="Asuntodelcomentario">
    <w:name w:val="annotation subject"/>
    <w:basedOn w:val="Textocomentario"/>
    <w:next w:val="Textocomentario"/>
    <w:link w:val="AsuntodelcomentarioCar"/>
    <w:uiPriority w:val="99"/>
    <w:semiHidden/>
    <w:unhideWhenUsed/>
    <w:rsid w:val="005100E4"/>
    <w:rPr>
      <w:b/>
      <w:bCs/>
    </w:rPr>
  </w:style>
  <w:style w:type="character" w:customStyle="1" w:styleId="AsuntodelcomentarioCar">
    <w:name w:val="Asunto del comentario Car"/>
    <w:basedOn w:val="TextocomentarioCar"/>
    <w:link w:val="Asuntodelcomentario"/>
    <w:uiPriority w:val="99"/>
    <w:semiHidden/>
    <w:rsid w:val="005100E4"/>
    <w:rPr>
      <w:b/>
      <w:bCs/>
      <w:sz w:val="20"/>
      <w:szCs w:val="20"/>
    </w:rPr>
  </w:style>
  <w:style w:type="paragraph" w:styleId="Textodeglobo">
    <w:name w:val="Balloon Text"/>
    <w:basedOn w:val="Normal"/>
    <w:link w:val="TextodegloboCar"/>
    <w:uiPriority w:val="99"/>
    <w:semiHidden/>
    <w:unhideWhenUsed/>
    <w:rsid w:val="00510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0E4"/>
    <w:rPr>
      <w:rFonts w:ascii="Segoe UI" w:hAnsi="Segoe UI" w:cs="Segoe UI"/>
      <w:sz w:val="18"/>
      <w:szCs w:val="18"/>
    </w:rPr>
  </w:style>
  <w:style w:type="paragraph" w:styleId="Prrafodelista">
    <w:name w:val="List Paragraph"/>
    <w:basedOn w:val="Normal"/>
    <w:uiPriority w:val="34"/>
    <w:qFormat/>
    <w:rsid w:val="00C6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2017-12-08T20:55:00Z</dcterms:created>
  <dcterms:modified xsi:type="dcterms:W3CDTF">2017-12-08T20:55:00Z</dcterms:modified>
</cp:coreProperties>
</file>